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ind w:left="-1134" w:right="-1277" w:hanging="0"/>
        <w:jc w:val="center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pt-BR"/>
        </w:rPr>
      </w:pPr>
      <w:r>
        <w:rPr>
          <w:rFonts w:eastAsia="Arial" w:cs="Arial" w:ascii="Arial" w:hAnsi="Arial"/>
          <w:b/>
          <w:bCs/>
          <w:i w:val="false"/>
          <w:iCs w:val="false"/>
          <w:caps w:val="false"/>
          <w:smallCaps w:val="false"/>
          <w:color w:val="FF0000"/>
          <w:sz w:val="24"/>
          <w:szCs w:val="24"/>
          <w:lang w:val="pt-BR"/>
        </w:rPr>
        <w:t xml:space="preserve">ANEXO 3 - </w:t>
      </w:r>
      <w:r>
        <w:rPr>
          <w:rFonts w:eastAsia="Arial" w:cs="Arial" w:ascii="Arial" w:hAnsi="Arial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pt-BR"/>
        </w:rPr>
        <w:t>FORMULÁRIO PARA SOLICITAÇÃO DE RENOVAÇÃO DE PROJETO DE PESQUISA</w:t>
      </w:r>
    </w:p>
    <w:p>
      <w:pPr>
        <w:pStyle w:val="Standard"/>
        <w:ind w:left="-1134" w:right="-1277" w:hanging="0"/>
        <w:jc w:val="center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70C0"/>
          <w:sz w:val="24"/>
          <w:szCs w:val="24"/>
          <w:lang w:val="pt-BR"/>
        </w:rPr>
      </w:pPr>
      <w:r>
        <w:rPr>
          <w:rFonts w:eastAsia="Arial" w:cs="Arial" w:ascii="Arial" w:hAnsi="Arial"/>
          <w:b/>
          <w:bCs/>
          <w:i w:val="false"/>
          <w:iCs w:val="false"/>
          <w:caps w:val="false"/>
          <w:smallCaps w:val="false"/>
          <w:color w:val="0070C0"/>
          <w:sz w:val="24"/>
          <w:szCs w:val="24"/>
          <w:lang w:val="pt-BR"/>
        </w:rPr>
        <w:t>(PREENCHIDO PELO PESQUISADOR PRINCIPAL)</w:t>
      </w:r>
    </w:p>
    <w:p>
      <w:pPr>
        <w:pStyle w:val="Normal"/>
        <w:ind w:left="-1134" w:right="-1277" w:hanging="0"/>
        <w:jc w:val="center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70C0"/>
          <w:sz w:val="24"/>
          <w:szCs w:val="24"/>
          <w:lang w:val="pt-BR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0070C0"/>
          <w:sz w:val="24"/>
          <w:szCs w:val="24"/>
          <w:lang w:val="pt-BR"/>
        </w:rPr>
      </w:r>
    </w:p>
    <w:p>
      <w:pPr>
        <w:pStyle w:val="Standard"/>
        <w:widowControl w:val="false"/>
        <w:ind w:left="-1134" w:right="-1277" w:hanging="0"/>
        <w:jc w:val="center"/>
        <w:rPr>
          <w:rFonts w:ascii="Arial" w:hAnsi="Arial" w:eastAsia="Arial" w:cs="Arial"/>
          <w:b/>
          <w:b/>
          <w:bCs/>
          <w:i w:val="false"/>
          <w:i w:val="false"/>
          <w:iCs w:val="false"/>
          <w:caps w:val="false"/>
          <w:smallCaps w:val="false"/>
          <w:color w:val="EF6950"/>
          <w:sz w:val="24"/>
          <w:szCs w:val="24"/>
          <w:lang w:val="pt-BR"/>
        </w:rPr>
      </w:pPr>
      <w:r>
        <w:rPr>
          <w:rFonts w:eastAsia="Arial" w:cs="Arial" w:ascii="Arial" w:hAnsi="Arial"/>
          <w:b/>
          <w:bCs/>
          <w:i w:val="false"/>
          <w:iCs w:val="false"/>
          <w:caps w:val="false"/>
          <w:smallCaps w:val="false"/>
          <w:color w:val="EF6950"/>
          <w:sz w:val="24"/>
          <w:szCs w:val="24"/>
          <w:lang w:val="pt-BR"/>
        </w:rPr>
        <w:t>A renovação deve ser solicitada no processo SEI original do projeto de pesquisa.</w:t>
      </w:r>
    </w:p>
    <w:p>
      <w:pPr>
        <w:pStyle w:val="Standard"/>
        <w:widowControl w:val="false"/>
        <w:ind w:left="-1134" w:right="-1277" w:hanging="0"/>
        <w:jc w:val="center"/>
        <w:rPr>
          <w:rFonts w:ascii="Arial" w:hAnsi="Arial" w:eastAsia="Arial" w:cs="Arial"/>
          <w:b/>
          <w:b/>
          <w:bCs/>
          <w:i w:val="false"/>
          <w:i w:val="false"/>
          <w:iCs w:val="false"/>
          <w:caps w:val="false"/>
          <w:smallCaps w:val="false"/>
          <w:color w:val="EF6950"/>
          <w:sz w:val="24"/>
          <w:szCs w:val="24"/>
          <w:lang w:val="pt-BR"/>
        </w:rPr>
      </w:pPr>
      <w:r>
        <w:rPr>
          <w:rFonts w:eastAsia="Arial" w:cs="Arial" w:ascii="Arial" w:hAnsi="Arial"/>
          <w:b/>
          <w:bCs/>
          <w:i w:val="false"/>
          <w:iCs w:val="false"/>
          <w:caps w:val="false"/>
          <w:smallCaps w:val="false"/>
          <w:color w:val="EF6950"/>
          <w:sz w:val="24"/>
          <w:szCs w:val="24"/>
          <w:lang w:val="pt-BR"/>
        </w:rPr>
      </w:r>
    </w:p>
    <w:p>
      <w:pPr>
        <w:pStyle w:val="Standard"/>
        <w:widowControl w:val="false"/>
        <w:ind w:left="-1134" w:right="-1277" w:hanging="0"/>
        <w:jc w:val="center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EF6950"/>
          <w:sz w:val="24"/>
          <w:szCs w:val="24"/>
          <w:lang w:val="pt-BR"/>
        </w:rPr>
      </w:pPr>
      <w:r>
        <w:rPr>
          <w:rFonts w:eastAsia="Arial" w:cs="Arial" w:ascii="Arial" w:hAnsi="Arial"/>
          <w:b/>
          <w:bCs/>
          <w:i w:val="false"/>
          <w:iCs w:val="false"/>
          <w:caps w:val="false"/>
          <w:smallCaps w:val="false"/>
          <w:color w:val="EF6950"/>
          <w:sz w:val="24"/>
          <w:szCs w:val="24"/>
          <w:lang w:val="pt-BR"/>
        </w:rPr>
        <w:t>No caso de projetos que serão renovados e não passaram pelo CSPq-saúde devido a fomento é necessário abrir um processo SEI.</w:t>
      </w:r>
    </w:p>
    <w:p>
      <w:pPr>
        <w:pStyle w:val="Standard"/>
        <w:widowControl w:val="false"/>
        <w:jc w:val="center"/>
        <w:rPr>
          <w:rFonts w:ascii="Arial" w:hAnsi="Arial" w:eastAsia="Arial" w:cs="Arial"/>
          <w:b/>
          <w:b/>
          <w:bCs/>
          <w:i w:val="false"/>
          <w:i w:val="false"/>
          <w:iCs w:val="false"/>
          <w:caps w:val="false"/>
          <w:smallCaps w:val="false"/>
          <w:color w:val="EF6950"/>
          <w:sz w:val="24"/>
          <w:szCs w:val="24"/>
          <w:lang w:val="pt-BR"/>
        </w:rPr>
      </w:pPr>
      <w:r>
        <w:rPr>
          <w:rFonts w:eastAsia="Arial" w:cs="Arial" w:ascii="Arial" w:hAnsi="Arial"/>
          <w:b/>
          <w:bCs/>
          <w:i w:val="false"/>
          <w:iCs w:val="false"/>
          <w:caps w:val="false"/>
          <w:smallCaps w:val="false"/>
          <w:color w:val="EF6950"/>
          <w:sz w:val="24"/>
          <w:szCs w:val="24"/>
          <w:lang w:val="pt-BR"/>
        </w:rPr>
      </w:r>
    </w:p>
    <w:p>
      <w:pPr>
        <w:pStyle w:val="Standard"/>
        <w:widowControl w:val="false"/>
        <w:spacing w:before="120" w:after="120"/>
        <w:ind w:right="-1" w:hanging="0"/>
        <w:jc w:val="both"/>
        <w:rPr>
          <w:rFonts w:ascii="Arial" w:hAnsi="Arial" w:eastAsia="Arial" w:cs="Arial"/>
          <w:b/>
          <w:b/>
          <w:bCs/>
          <w:i w:val="false"/>
          <w:i w:val="false"/>
          <w:iCs w:val="false"/>
          <w:caps w:val="false"/>
          <w:smallCaps w:val="false"/>
          <w:color w:val="EF6950"/>
          <w:sz w:val="24"/>
          <w:szCs w:val="24"/>
        </w:rPr>
      </w:pPr>
      <w:r>
        <w:rPr>
          <w:rFonts w:eastAsia="Arial" w:cs="Arial" w:ascii="Arial" w:hAnsi="Arial"/>
          <w:b/>
          <w:bCs/>
          <w:i w:val="false"/>
          <w:iCs w:val="false"/>
          <w:caps w:val="false"/>
          <w:smallCaps w:val="false"/>
          <w:color w:val="EF6950"/>
          <w:sz w:val="24"/>
          <w:szCs w:val="24"/>
          <w:lang w:val="pt-BR" w:eastAsia="en-US" w:bidi="ar-SA"/>
        </w:rPr>
        <w:t>Projeto referente a orientação individual (TCC/monografia, IC, dissertação, tese) não será considerado projeto de pesquisa para cadastro no banco e não deve ser encaminhado ao CSPq-saúde.</w:t>
      </w:r>
    </w:p>
    <w:p>
      <w:pPr>
        <w:pStyle w:val="Standard"/>
        <w:widowControl w:val="false"/>
        <w:jc w:val="center"/>
        <w:rPr>
          <w:rFonts w:ascii="Arial" w:hAnsi="Arial" w:eastAsia="Arial" w:cs="Arial"/>
          <w:b/>
          <w:b/>
          <w:bCs/>
          <w:i w:val="false"/>
          <w:i w:val="false"/>
          <w:iCs w:val="false"/>
          <w:caps w:val="false"/>
          <w:smallCaps w:val="false"/>
          <w:color w:val="EF6950"/>
          <w:sz w:val="24"/>
          <w:szCs w:val="24"/>
          <w:lang w:val="pt-BR"/>
        </w:rPr>
      </w:pPr>
      <w:r>
        <w:rPr>
          <w:rFonts w:eastAsia="Liberation Serif" w:cs="Liberation Serif"/>
          <w:b w:val="false"/>
          <w:bCs w:val="false"/>
          <w:i w:val="false"/>
          <w:iCs w:val="false"/>
          <w:caps w:val="false"/>
          <w:smallCaps w:val="false"/>
          <w:color w:val="EF6950"/>
          <w:sz w:val="28"/>
          <w:szCs w:val="28"/>
          <w:lang w:val="pt-BR"/>
        </w:rPr>
      </w:r>
    </w:p>
    <w:tbl>
      <w:tblPr>
        <w:tblStyle w:val="TableNormal"/>
        <w:tblW w:w="11235" w:type="dxa"/>
        <w:jc w:val="left"/>
        <w:tblInd w:w="-817" w:type="dxa"/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0" w:noVBand="0" w:lastRow="0" w:firstColumn="0" w:lastColumn="0" w:noHBand="0" w:val="0000"/>
      </w:tblPr>
      <w:tblGrid>
        <w:gridCol w:w="1245"/>
        <w:gridCol w:w="585"/>
        <w:gridCol w:w="660"/>
        <w:gridCol w:w="645"/>
        <w:gridCol w:w="645"/>
        <w:gridCol w:w="660"/>
        <w:gridCol w:w="645"/>
        <w:gridCol w:w="225"/>
        <w:gridCol w:w="1410"/>
        <w:gridCol w:w="975"/>
        <w:gridCol w:w="645"/>
        <w:gridCol w:w="1050"/>
        <w:gridCol w:w="1845"/>
      </w:tblGrid>
      <w:tr>
        <w:trPr>
          <w:trHeight w:val="855" w:hRule="atLeast"/>
        </w:trPr>
        <w:tc>
          <w:tcPr>
            <w:tcW w:w="124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color="auto" w:fill="DEEAF6" w:val="clear"/>
            <w:vAlign w:val="center"/>
          </w:tcPr>
          <w:p>
            <w:pPr>
              <w:pStyle w:val="Standard"/>
              <w:widowControl w:val="false"/>
              <w:spacing w:lineRule="auto" w:line="278" w:before="120" w:after="120"/>
              <w:ind w:right="-1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  <w:t>Data da solicitação</w:t>
            </w:r>
          </w:p>
        </w:tc>
        <w:tc>
          <w:tcPr>
            <w:tcW w:w="9990" w:type="dxa"/>
            <w:gridSpan w:val="1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>
            <w:pPr>
              <w:pStyle w:val="Standard"/>
              <w:widowControl w:val="false"/>
              <w:spacing w:lineRule="auto" w:line="278" w:before="120" w:after="120"/>
              <w:ind w:right="-1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  <w:t>____/____/____</w:t>
            </w:r>
          </w:p>
        </w:tc>
      </w:tr>
      <w:tr>
        <w:trPr>
          <w:trHeight w:val="300" w:hRule="atLeast"/>
        </w:trPr>
        <w:tc>
          <w:tcPr>
            <w:tcW w:w="1245" w:type="dxa"/>
            <w:vMerge w:val="restart"/>
            <w:tcBorders>
              <w:top w:val="single" w:sz="6" w:space="0" w:color="7F7F7F"/>
              <w:left w:val="single" w:sz="6" w:space="0" w:color="000000"/>
              <w:bottom w:val="single" w:sz="6" w:space="0" w:color="000000"/>
              <w:right w:val="single" w:sz="6" w:space="0" w:color="808080"/>
            </w:tcBorders>
            <w:shd w:color="auto" w:fill="DEEAF6" w:val="clear"/>
            <w:vAlign w:val="center"/>
          </w:tcPr>
          <w:p>
            <w:pPr>
              <w:pStyle w:val="Standard"/>
              <w:widowControl w:val="false"/>
              <w:spacing w:lineRule="auto" w:line="278" w:before="120" w:after="120"/>
              <w:contextualSpacing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  <w:t>Dados do coordenador</w:t>
            </w:r>
          </w:p>
        </w:tc>
        <w:tc>
          <w:tcPr>
            <w:tcW w:w="9990" w:type="dxa"/>
            <w:gridSpan w:val="12"/>
            <w:tcBorders>
              <w:top w:val="single" w:sz="6" w:space="0" w:color="7F7F7F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Standard"/>
              <w:widowControl w:val="false"/>
              <w:spacing w:lineRule="auto" w:line="278" w:before="120" w:after="120"/>
              <w:ind w:right="-1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  <w:t>Nome:</w:t>
            </w:r>
          </w:p>
        </w:tc>
      </w:tr>
      <w:tr>
        <w:trPr>
          <w:trHeight w:val="300" w:hRule="atLeast"/>
        </w:trPr>
        <w:tc>
          <w:tcPr>
            <w:tcW w:w="1245" w:type="dxa"/>
            <w:vMerge w:val="continue"/>
            <w:tcBorders>
              <w:left w:val="single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78" w:before="0" w:after="160"/>
              <w:jc w:val="left"/>
              <w:rPr>
                <w:rFonts w:ascii="Aptos" w:hAnsi="Aptos" w:eastAsia="Aptos" w:cs="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Aptos" w:cs="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9990" w:type="dxa"/>
            <w:gridSpan w:val="1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Standard"/>
              <w:widowControl w:val="false"/>
              <w:spacing w:lineRule="auto" w:line="278" w:before="120" w:after="120"/>
              <w:ind w:right="-1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  <w:t>E-mail:</w:t>
            </w:r>
          </w:p>
        </w:tc>
      </w:tr>
      <w:tr>
        <w:trPr>
          <w:trHeight w:val="300" w:hRule="atLeast"/>
        </w:trPr>
        <w:tc>
          <w:tcPr>
            <w:tcW w:w="1245" w:type="dxa"/>
            <w:vMerge w:val="continue"/>
            <w:tcBorders>
              <w:left w:val="single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78" w:before="0" w:after="160"/>
              <w:jc w:val="left"/>
              <w:rPr>
                <w:rFonts w:ascii="Aptos" w:hAnsi="Aptos" w:eastAsia="Aptos" w:cs="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Aptos" w:cs="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9990" w:type="dxa"/>
            <w:gridSpan w:val="1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Standard"/>
              <w:widowControl w:val="false"/>
              <w:spacing w:lineRule="auto" w:line="278" w:before="120" w:after="120"/>
              <w:ind w:right="-1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  <w:t>Contato telefônico (celular):</w:t>
            </w:r>
          </w:p>
        </w:tc>
      </w:tr>
      <w:tr>
        <w:trPr>
          <w:trHeight w:val="300" w:hRule="atLeast"/>
        </w:trPr>
        <w:tc>
          <w:tcPr>
            <w:tcW w:w="1245" w:type="dxa"/>
            <w:vMerge w:val="continue"/>
            <w:tcBorders>
              <w:left w:val="single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78" w:before="0" w:after="160"/>
              <w:jc w:val="left"/>
              <w:rPr>
                <w:rFonts w:ascii="Aptos" w:hAnsi="Aptos" w:eastAsia="Aptos" w:cs="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Aptos" w:cs="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9990" w:type="dxa"/>
            <w:gridSpan w:val="1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Standard"/>
              <w:widowControl w:val="false"/>
              <w:spacing w:lineRule="auto" w:line="278" w:before="120" w:after="120"/>
              <w:ind w:right="-1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  <w:t>Unidade proponente (nome e sigla):</w:t>
            </w:r>
          </w:p>
        </w:tc>
      </w:tr>
      <w:tr>
        <w:trPr>
          <w:trHeight w:val="300" w:hRule="atLeast"/>
        </w:trPr>
        <w:tc>
          <w:tcPr>
            <w:tcW w:w="1245" w:type="dxa"/>
            <w:vMerge w:val="continue"/>
            <w:tcBorders>
              <w:left w:val="single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78" w:before="0" w:after="160"/>
              <w:jc w:val="left"/>
              <w:rPr>
                <w:rFonts w:ascii="Aptos" w:hAnsi="Aptos" w:eastAsia="Aptos" w:cs="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Aptos" w:cs="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9990" w:type="dxa"/>
            <w:gridSpan w:val="1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Standard"/>
              <w:widowControl w:val="false"/>
              <w:spacing w:lineRule="auto" w:line="278" w:before="120" w:after="120"/>
              <w:ind w:right="-1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18"/>
                <w:szCs w:val="18"/>
                <w:lang w:val="pt-BR" w:eastAsia="en-US" w:bidi="ar-SA"/>
              </w:rPr>
              <w:t>Link</w:t>
            </w: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  <w:t xml:space="preserve"> para o Currículo Lattes:</w:t>
            </w:r>
          </w:p>
        </w:tc>
      </w:tr>
      <w:tr>
        <w:trPr>
          <w:trHeight w:val="405" w:hRule="atLeast"/>
        </w:trPr>
        <w:tc>
          <w:tcPr>
            <w:tcW w:w="1245" w:type="dxa"/>
            <w:vMerge w:val="continue"/>
            <w:tcBorders>
              <w:left w:val="single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78" w:before="0" w:after="160"/>
              <w:jc w:val="left"/>
              <w:rPr>
                <w:rFonts w:ascii="Aptos" w:hAnsi="Aptos" w:eastAsia="Aptos" w:cs="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Aptos" w:cs="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124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FBE4D5" w:val="clear"/>
            <w:vAlign w:val="center"/>
          </w:tcPr>
          <w:p>
            <w:pPr>
              <w:pStyle w:val="Normal"/>
              <w:widowControl w:val="false"/>
              <w:spacing w:lineRule="auto" w:line="278" w:before="120" w:after="120"/>
              <w:ind w:right="-1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</w:r>
          </w:p>
        </w:tc>
        <w:tc>
          <w:tcPr>
            <w:tcW w:w="195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Standard"/>
              <w:widowControl w:val="false"/>
              <w:spacing w:lineRule="auto" w:line="278" w:before="120" w:after="120"/>
              <w:ind w:right="-1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  <w:t>Professor Ativo</w:t>
            </w:r>
          </w:p>
        </w:tc>
        <w:tc>
          <w:tcPr>
            <w:tcW w:w="6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FBE4D5" w:val="clear"/>
            <w:vAlign w:val="center"/>
          </w:tcPr>
          <w:p>
            <w:pPr>
              <w:pStyle w:val="Normal"/>
              <w:widowControl w:val="false"/>
              <w:spacing w:lineRule="auto" w:line="278" w:before="120" w:after="120"/>
              <w:ind w:right="-1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</w:r>
          </w:p>
        </w:tc>
        <w:tc>
          <w:tcPr>
            <w:tcW w:w="261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Standard"/>
              <w:widowControl w:val="false"/>
              <w:spacing w:lineRule="auto" w:line="278" w:before="120" w:after="120"/>
              <w:ind w:right="-1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  <w:t>Professor Visitante</w:t>
            </w:r>
          </w:p>
        </w:tc>
        <w:tc>
          <w:tcPr>
            <w:tcW w:w="6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FBE4D5" w:val="clear"/>
            <w:vAlign w:val="center"/>
          </w:tcPr>
          <w:p>
            <w:pPr>
              <w:pStyle w:val="Normal"/>
              <w:widowControl w:val="false"/>
              <w:spacing w:lineRule="auto" w:line="278" w:before="120" w:after="120"/>
              <w:ind w:right="-1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</w:r>
          </w:p>
        </w:tc>
        <w:tc>
          <w:tcPr>
            <w:tcW w:w="289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Standard"/>
              <w:widowControl w:val="false"/>
              <w:spacing w:lineRule="auto" w:line="278" w:before="120" w:after="120"/>
              <w:ind w:right="-1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  <w:t>Professor Sênior</w:t>
            </w:r>
          </w:p>
        </w:tc>
      </w:tr>
      <w:tr>
        <w:trPr>
          <w:trHeight w:val="660" w:hRule="atLeast"/>
        </w:trPr>
        <w:tc>
          <w:tcPr>
            <w:tcW w:w="1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08080"/>
            </w:tcBorders>
            <w:shd w:color="auto" w:fill="DEEAF6" w:val="clear"/>
            <w:vAlign w:val="center"/>
          </w:tcPr>
          <w:p>
            <w:pPr>
              <w:pStyle w:val="Standard"/>
              <w:widowControl w:val="false"/>
              <w:spacing w:lineRule="auto" w:line="278" w:before="120" w:after="120"/>
              <w:contextualSpacing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  <w:t>Dados do projeto</w:t>
            </w:r>
          </w:p>
        </w:tc>
        <w:tc>
          <w:tcPr>
            <w:tcW w:w="9990" w:type="dxa"/>
            <w:gridSpan w:val="1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Standard"/>
              <w:widowControl w:val="false"/>
              <w:spacing w:lineRule="auto" w:line="278" w:before="120" w:after="120"/>
              <w:ind w:right="-1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  <w:t>Título:</w:t>
            </w:r>
          </w:p>
          <w:p>
            <w:pPr>
              <w:pStyle w:val="Normal"/>
              <w:widowControl w:val="false"/>
              <w:spacing w:lineRule="auto" w:line="278" w:before="120" w:after="120"/>
              <w:ind w:right="-1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1245" w:type="dxa"/>
            <w:vMerge w:val="continue"/>
            <w:tcBorders>
              <w:left w:val="single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78" w:before="0" w:after="160"/>
              <w:jc w:val="left"/>
              <w:rPr>
                <w:rFonts w:ascii="Aptos" w:hAnsi="Aptos" w:eastAsia="Aptos" w:cs="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Aptos" w:cs="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2535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Standard"/>
              <w:widowControl w:val="false"/>
              <w:spacing w:lineRule="auto" w:line="278" w:before="120" w:after="120"/>
              <w:ind w:right="-1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  <w:t>Início e fim no cadastro no Banco de Projeto de Pesquisa BPP:</w:t>
            </w: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F9ED5" w:themeColor="accent4" w:themeShade="ff" w:themeTint="ff"/>
                <w:kern w:val="0"/>
                <w:sz w:val="18"/>
                <w:szCs w:val="18"/>
                <w:lang w:val="pt-BR" w:eastAsia="en-US" w:bidi="ar-SA"/>
              </w:rPr>
              <w:t>*</w:t>
            </w:r>
          </w:p>
        </w:tc>
        <w:tc>
          <w:tcPr>
            <w:tcW w:w="153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Standard"/>
              <w:widowControl w:val="false"/>
              <w:spacing w:lineRule="auto" w:line="278" w:before="120" w:after="120"/>
              <w:ind w:right="-1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Liberation Serif" w:cs="Liberation Serif"/>
                <w:b w:val="false"/>
                <w:bCs w:val="false"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  <w:t>____/_____/____</w:t>
            </w:r>
          </w:p>
          <w:p>
            <w:pPr>
              <w:pStyle w:val="Standard"/>
              <w:widowControl w:val="false"/>
              <w:spacing w:lineRule="auto" w:line="278" w:before="120" w:after="120"/>
              <w:ind w:right="-1" w:hanging="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  <w:t>de</w:t>
            </w:r>
          </w:p>
          <w:p>
            <w:pPr>
              <w:pStyle w:val="Standard"/>
              <w:widowControl w:val="false"/>
              <w:spacing w:lineRule="auto" w:line="278" w:before="120" w:after="120"/>
              <w:ind w:right="-1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Liberation Serif" w:cs="Liberation Serif"/>
                <w:b w:val="false"/>
                <w:bCs w:val="false"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  <w:t>____/_____/____</w:t>
            </w:r>
          </w:p>
        </w:tc>
        <w:tc>
          <w:tcPr>
            <w:tcW w:w="14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Standard"/>
              <w:widowControl w:val="false"/>
              <w:spacing w:lineRule="auto" w:line="278" w:before="120" w:after="120"/>
              <w:ind w:right="-1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70C0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  <w:t>Previsão de início da prorrogação</w:t>
            </w: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70C0"/>
                <w:kern w:val="0"/>
                <w:sz w:val="18"/>
                <w:szCs w:val="18"/>
                <w:lang w:val="pt-BR" w:eastAsia="en-US" w:bidi="ar-SA"/>
              </w:rPr>
              <w:t>*</w:t>
            </w:r>
          </w:p>
        </w:tc>
        <w:tc>
          <w:tcPr>
            <w:tcW w:w="162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Standard"/>
              <w:widowControl w:val="false"/>
              <w:spacing w:lineRule="auto" w:line="278" w:before="120" w:after="120"/>
              <w:ind w:right="-1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Liberation Serif" w:cs="Liberation Serif"/>
                <w:b w:val="false"/>
                <w:bCs w:val="false"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  <w:t>____/_____/____</w:t>
            </w:r>
          </w:p>
        </w:tc>
        <w:tc>
          <w:tcPr>
            <w:tcW w:w="10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Standard"/>
              <w:widowControl w:val="false"/>
              <w:spacing w:lineRule="auto" w:line="278" w:before="120" w:after="120"/>
              <w:ind w:right="-1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  <w:t>Previsão de término</w:t>
            </w: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70C0"/>
                <w:kern w:val="0"/>
                <w:sz w:val="18"/>
                <w:szCs w:val="18"/>
                <w:lang w:val="pt-BR" w:eastAsia="en-US" w:bidi="ar-SA"/>
              </w:rPr>
              <w:t>*</w:t>
            </w: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  <w:t>:</w:t>
            </w:r>
          </w:p>
          <w:p>
            <w:pPr>
              <w:pStyle w:val="Normal"/>
              <w:widowControl w:val="false"/>
              <w:spacing w:lineRule="auto" w:line="278" w:before="120" w:after="120"/>
              <w:ind w:right="-1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</w:r>
          </w:p>
        </w:tc>
        <w:tc>
          <w:tcPr>
            <w:tcW w:w="18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Standard"/>
              <w:widowControl w:val="false"/>
              <w:spacing w:lineRule="auto" w:line="278" w:before="120" w:after="120"/>
              <w:ind w:right="-1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Liberation Serif" w:cs="Liberation Serif"/>
                <w:b w:val="false"/>
                <w:bCs w:val="false"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  <w:t>____/_____/____</w:t>
            </w:r>
          </w:p>
        </w:tc>
      </w:tr>
      <w:tr>
        <w:trPr>
          <w:trHeight w:val="300" w:hRule="atLeast"/>
        </w:trPr>
        <w:tc>
          <w:tcPr>
            <w:tcW w:w="1245" w:type="dxa"/>
            <w:vMerge w:val="continue"/>
            <w:tcBorders>
              <w:left w:val="single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78" w:before="0" w:after="160"/>
              <w:jc w:val="left"/>
              <w:rPr>
                <w:rFonts w:ascii="Aptos" w:hAnsi="Aptos" w:eastAsia="Aptos" w:cs="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Aptos" w:cs="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9990" w:type="dxa"/>
            <w:gridSpan w:val="12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uto" w:line="278" w:before="120" w:after="120"/>
              <w:ind w:right="-1" w:hanging="0"/>
              <w:jc w:val="left"/>
              <w:rPr>
                <w:rFonts w:ascii="Arial" w:hAnsi="Arial" w:eastAsia="Arial" w:cs="Arial"/>
                <w:b/>
                <w:b/>
                <w:bCs/>
                <w:i w:val="false"/>
                <w:i w:val="false"/>
                <w:iCs w:val="false"/>
                <w:color w:val="0070C0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70C0"/>
                <w:kern w:val="0"/>
                <w:sz w:val="18"/>
                <w:szCs w:val="18"/>
                <w:lang w:val="pt-BR" w:eastAsia="en-US" w:bidi="ar-SA"/>
              </w:rPr>
              <w:t>*O projeto terá validade máxima de 5 anos a contar do início da prorrogação do projeto de pesquisa.</w:t>
            </w:r>
          </w:p>
          <w:p>
            <w:pPr>
              <w:pStyle w:val="Standard"/>
              <w:widowControl w:val="false"/>
              <w:spacing w:lineRule="auto" w:line="278" w:before="120" w:after="120"/>
              <w:ind w:right="-1" w:hanging="0"/>
              <w:jc w:val="left"/>
              <w:rPr>
                <w:rFonts w:ascii="Arial" w:hAnsi="Arial" w:eastAsia="Arial" w:cs="Arial"/>
                <w:b/>
                <w:b/>
                <w:bCs/>
                <w:i w:val="false"/>
                <w:i w:val="false"/>
                <w:iCs w:val="false"/>
                <w:color w:val="0070C0"/>
                <w:sz w:val="18"/>
                <w:szCs w:val="18"/>
                <w:lang w:val="pt-BR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70C0"/>
                <w:kern w:val="0"/>
                <w:sz w:val="18"/>
                <w:szCs w:val="18"/>
                <w:lang w:val="pt-BR" w:eastAsia="en-US" w:bidi="ar-SA"/>
              </w:rPr>
              <w:t>* A data fim deve ser a MESMA data de início da prorrogação (exemplo: data fim é 12/01/25 e a data de início da prorrogação será 12/01/25).</w:t>
            </w:r>
          </w:p>
          <w:p>
            <w:pPr>
              <w:pStyle w:val="Standard"/>
              <w:widowControl w:val="false"/>
              <w:spacing w:lineRule="auto" w:line="278" w:before="120" w:after="120"/>
              <w:ind w:right="-1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  <w:lang w:val="pt-BR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  <w:t xml:space="preserve">EQUIPE </w:t>
            </w: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kern w:val="0"/>
                <w:sz w:val="18"/>
                <w:szCs w:val="18"/>
                <w:u w:val="single"/>
                <w:lang w:val="pt-BR" w:eastAsia="en-US" w:bidi="ar-SA"/>
              </w:rPr>
              <w:t>ATUALIZADA</w:t>
            </w: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  <w:t xml:space="preserve"> do projeto de pesquisa 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  <w:t>(Preenchimento opcional)</w:t>
            </w: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  <w:t>:</w:t>
            </w:r>
          </w:p>
          <w:tbl>
            <w:tblPr>
              <w:tblStyle w:val="TableNormal"/>
              <w:tblW w:w="7610" w:type="dxa"/>
              <w:jc w:val="left"/>
              <w:tblInd w:w="0" w:type="dxa"/>
              <w:tblLayout w:type="fixed"/>
              <w:tblCellMar>
                <w:top w:w="0" w:type="dxa"/>
                <w:left w:w="105" w:type="dxa"/>
                <w:bottom w:w="0" w:type="dxa"/>
                <w:right w:w="105" w:type="dxa"/>
              </w:tblCellMar>
              <w:tblLook w:firstRow="0" w:noVBand="0" w:lastRow="0" w:firstColumn="0" w:lastColumn="0" w:noHBand="0" w:val="0000"/>
            </w:tblPr>
            <w:tblGrid>
              <w:gridCol w:w="4020"/>
              <w:gridCol w:w="3589"/>
            </w:tblGrid>
            <w:tr>
              <w:trPr>
                <w:trHeight w:val="300" w:hRule="atLeast"/>
              </w:trPr>
              <w:tc>
                <w:tcPr>
                  <w:tcW w:w="4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DEEAF6" w:val="clear"/>
                </w:tcPr>
                <w:p>
                  <w:pPr>
                    <w:pStyle w:val="Standard"/>
                    <w:widowControl w:val="false"/>
                    <w:spacing w:lineRule="auto" w:line="278" w:before="120" w:after="120"/>
                    <w:ind w:right="-1" w:hanging="0"/>
                    <w:jc w:val="left"/>
                    <w:rPr>
                      <w:rFonts w:ascii="Arial" w:hAnsi="Arial" w:eastAsia="Arial" w:cs="Arial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z w:val="18"/>
                      <w:szCs w:val="18"/>
                    </w:rPr>
                  </w:pPr>
                  <w:r>
                    <w:rPr>
                      <w:rFonts w:eastAsia="Arial" w:cs="Arial" w:ascii="Arial" w:hAnsi="Arial"/>
                      <w:b w:val="false"/>
                      <w:bCs w:val="false"/>
                      <w:i w:val="false"/>
                      <w:iCs w:val="false"/>
                      <w:kern w:val="0"/>
                      <w:sz w:val="18"/>
                      <w:szCs w:val="18"/>
                      <w:lang w:val="pt-BR" w:eastAsia="en-US" w:bidi="ar-SA"/>
                    </w:rPr>
                    <w:t>Nome do pesquisador(a)</w:t>
                  </w:r>
                </w:p>
              </w:tc>
              <w:tc>
                <w:tcPr>
                  <w:tcW w:w="35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DEEAF6" w:val="clear"/>
                </w:tcPr>
                <w:p>
                  <w:pPr>
                    <w:pStyle w:val="Standard"/>
                    <w:widowControl w:val="false"/>
                    <w:spacing w:lineRule="auto" w:line="278" w:before="120" w:after="120"/>
                    <w:ind w:right="-1" w:hanging="0"/>
                    <w:jc w:val="both"/>
                    <w:rPr>
                      <w:rFonts w:ascii="Arial" w:hAnsi="Arial" w:eastAsia="Arial" w:cs="Arial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z w:val="18"/>
                      <w:szCs w:val="18"/>
                    </w:rPr>
                  </w:pPr>
                  <w:r>
                    <w:rPr>
                      <w:rFonts w:eastAsia="Arial" w:cs="Arial" w:ascii="Arial" w:hAnsi="Arial"/>
                      <w:b w:val="false"/>
                      <w:bCs w:val="false"/>
                      <w:i w:val="false"/>
                      <w:iCs w:val="false"/>
                      <w:kern w:val="0"/>
                      <w:sz w:val="18"/>
                      <w:szCs w:val="18"/>
                      <w:lang w:val="pt-BR" w:eastAsia="en-US" w:bidi="ar-SA"/>
                    </w:rPr>
                    <w:t>Função - Vínculo institucional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4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>
                  <w:pPr>
                    <w:pStyle w:val="Standard"/>
                    <w:widowControl w:val="false"/>
                    <w:spacing w:lineRule="auto" w:line="278" w:before="120" w:after="120"/>
                    <w:ind w:right="-1" w:hanging="0"/>
                    <w:jc w:val="left"/>
                    <w:rPr>
                      <w:rFonts w:ascii="Arial" w:hAnsi="Arial" w:eastAsia="Arial" w:cs="Arial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z w:val="18"/>
                      <w:szCs w:val="18"/>
                    </w:rPr>
                  </w:pPr>
                  <w:r>
                    <w:rPr>
                      <w:rFonts w:eastAsia="Arial" w:cs="Arial" w:ascii="Arial" w:hAnsi="Arial"/>
                      <w:b w:val="false"/>
                      <w:bCs w:val="false"/>
                      <w:i w:val="false"/>
                      <w:iCs w:val="false"/>
                      <w:kern w:val="0"/>
                      <w:sz w:val="18"/>
                      <w:szCs w:val="18"/>
                      <w:lang w:val="pt-BR" w:eastAsia="en-US" w:bidi="ar-SA"/>
                    </w:rPr>
                    <w:t>1.</w:t>
                  </w:r>
                </w:p>
              </w:tc>
              <w:tc>
                <w:tcPr>
                  <w:tcW w:w="35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78" w:before="120" w:after="120"/>
                    <w:ind w:right="-1" w:hanging="0"/>
                    <w:jc w:val="left"/>
                    <w:rPr>
                      <w:rFonts w:ascii="Arial" w:hAnsi="Arial" w:eastAsia="Arial" w:cs="Arial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z w:val="18"/>
                      <w:szCs w:val="18"/>
                    </w:rPr>
                  </w:pPr>
                  <w:r>
                    <w:rPr>
                      <w:rFonts w:eastAsia="Arial" w:cs="Arial" w:ascii="Arial" w:hAnsi="Arial"/>
                      <w:b w:val="false"/>
                      <w:bCs w:val="false"/>
                      <w:i w:val="false"/>
                      <w:iCs w:val="false"/>
                      <w:kern w:val="0"/>
                      <w:sz w:val="18"/>
                      <w:szCs w:val="18"/>
                      <w:lang w:val="pt-BR" w:eastAsia="en-US" w:bidi="ar-SA"/>
                    </w:rPr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4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>
                  <w:pPr>
                    <w:pStyle w:val="Standard"/>
                    <w:widowControl w:val="false"/>
                    <w:spacing w:lineRule="auto" w:line="278" w:before="120" w:after="120"/>
                    <w:ind w:right="-1" w:hanging="0"/>
                    <w:jc w:val="left"/>
                    <w:rPr>
                      <w:rFonts w:ascii="Arial" w:hAnsi="Arial" w:eastAsia="Arial" w:cs="Arial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z w:val="18"/>
                      <w:szCs w:val="18"/>
                    </w:rPr>
                  </w:pPr>
                  <w:r>
                    <w:rPr>
                      <w:rFonts w:eastAsia="Arial" w:cs="Arial" w:ascii="Arial" w:hAnsi="Arial"/>
                      <w:b w:val="false"/>
                      <w:bCs w:val="false"/>
                      <w:i w:val="false"/>
                      <w:iCs w:val="false"/>
                      <w:kern w:val="0"/>
                      <w:sz w:val="18"/>
                      <w:szCs w:val="18"/>
                      <w:lang w:val="pt-BR" w:eastAsia="en-US" w:bidi="ar-SA"/>
                    </w:rPr>
                    <w:t>2.</w:t>
                  </w:r>
                </w:p>
              </w:tc>
              <w:tc>
                <w:tcPr>
                  <w:tcW w:w="35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78" w:before="120" w:after="120"/>
                    <w:ind w:right="-1" w:hanging="0"/>
                    <w:jc w:val="left"/>
                    <w:rPr>
                      <w:rFonts w:ascii="Arial" w:hAnsi="Arial" w:eastAsia="Arial" w:cs="Arial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z w:val="18"/>
                      <w:szCs w:val="18"/>
                    </w:rPr>
                  </w:pPr>
                  <w:r>
                    <w:rPr>
                      <w:rFonts w:eastAsia="Arial" w:cs="Arial" w:ascii="Arial" w:hAnsi="Arial"/>
                      <w:b w:val="false"/>
                      <w:bCs w:val="false"/>
                      <w:i w:val="false"/>
                      <w:iCs w:val="false"/>
                      <w:kern w:val="0"/>
                      <w:sz w:val="18"/>
                      <w:szCs w:val="18"/>
                      <w:lang w:val="pt-BR" w:eastAsia="en-US" w:bidi="ar-SA"/>
                    </w:rPr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4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>
                  <w:pPr>
                    <w:pStyle w:val="Standard"/>
                    <w:widowControl w:val="false"/>
                    <w:spacing w:lineRule="auto" w:line="278" w:before="120" w:after="120"/>
                    <w:ind w:right="-1" w:hanging="0"/>
                    <w:jc w:val="left"/>
                    <w:rPr>
                      <w:rFonts w:ascii="Arial" w:hAnsi="Arial" w:eastAsia="Arial" w:cs="Arial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z w:val="18"/>
                      <w:szCs w:val="18"/>
                    </w:rPr>
                  </w:pPr>
                  <w:r>
                    <w:rPr>
                      <w:rFonts w:eastAsia="Arial" w:cs="Arial" w:ascii="Arial" w:hAnsi="Arial"/>
                      <w:b w:val="false"/>
                      <w:bCs w:val="false"/>
                      <w:i w:val="false"/>
                      <w:iCs w:val="false"/>
                      <w:kern w:val="0"/>
                      <w:sz w:val="18"/>
                      <w:szCs w:val="18"/>
                      <w:lang w:val="pt-BR" w:eastAsia="en-US" w:bidi="ar-SA"/>
                    </w:rPr>
                    <w:t>3.</w:t>
                  </w:r>
                </w:p>
              </w:tc>
              <w:tc>
                <w:tcPr>
                  <w:tcW w:w="35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78" w:before="120" w:after="120"/>
                    <w:ind w:right="-1" w:hanging="0"/>
                    <w:jc w:val="left"/>
                    <w:rPr>
                      <w:rFonts w:ascii="Arial" w:hAnsi="Arial" w:eastAsia="Arial" w:cs="Arial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z w:val="18"/>
                      <w:szCs w:val="18"/>
                    </w:rPr>
                  </w:pPr>
                  <w:r>
                    <w:rPr>
                      <w:rFonts w:eastAsia="Arial" w:cs="Arial" w:ascii="Arial" w:hAnsi="Arial"/>
                      <w:b w:val="false"/>
                      <w:bCs w:val="false"/>
                      <w:i w:val="false"/>
                      <w:iCs w:val="false"/>
                      <w:kern w:val="0"/>
                      <w:sz w:val="18"/>
                      <w:szCs w:val="18"/>
                      <w:lang w:val="pt-BR" w:eastAsia="en-US" w:bidi="ar-SA"/>
                    </w:rPr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4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>
                  <w:pPr>
                    <w:pStyle w:val="Standard"/>
                    <w:widowControl w:val="false"/>
                    <w:spacing w:lineRule="auto" w:line="278" w:before="120" w:after="120"/>
                    <w:ind w:right="-1" w:hanging="0"/>
                    <w:jc w:val="left"/>
                    <w:rPr>
                      <w:rFonts w:ascii="Arial" w:hAnsi="Arial" w:eastAsia="Arial" w:cs="Arial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z w:val="18"/>
                      <w:szCs w:val="18"/>
                    </w:rPr>
                  </w:pPr>
                  <w:r>
                    <w:rPr>
                      <w:rFonts w:eastAsia="Arial" w:cs="Arial" w:ascii="Arial" w:hAnsi="Arial"/>
                      <w:b w:val="false"/>
                      <w:bCs w:val="false"/>
                      <w:i w:val="false"/>
                      <w:iCs w:val="false"/>
                      <w:kern w:val="0"/>
                      <w:sz w:val="18"/>
                      <w:szCs w:val="18"/>
                      <w:lang w:val="pt-BR" w:eastAsia="en-US" w:bidi="ar-SA"/>
                    </w:rPr>
                    <w:t>4.</w:t>
                  </w:r>
                </w:p>
              </w:tc>
              <w:tc>
                <w:tcPr>
                  <w:tcW w:w="35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78" w:before="120" w:after="120"/>
                    <w:ind w:right="-1" w:hanging="0"/>
                    <w:jc w:val="left"/>
                    <w:rPr>
                      <w:rFonts w:ascii="Arial" w:hAnsi="Arial" w:eastAsia="Arial" w:cs="Arial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z w:val="18"/>
                      <w:szCs w:val="18"/>
                    </w:rPr>
                  </w:pPr>
                  <w:r>
                    <w:rPr>
                      <w:rFonts w:eastAsia="Arial" w:cs="Arial" w:ascii="Arial" w:hAnsi="Arial"/>
                      <w:b w:val="false"/>
                      <w:bCs w:val="false"/>
                      <w:i w:val="false"/>
                      <w:iCs w:val="false"/>
                      <w:kern w:val="0"/>
                      <w:sz w:val="18"/>
                      <w:szCs w:val="18"/>
                      <w:lang w:val="pt-BR" w:eastAsia="en-US" w:bidi="ar-SA"/>
                    </w:rPr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4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>
                  <w:pPr>
                    <w:pStyle w:val="Standard"/>
                    <w:widowControl w:val="false"/>
                    <w:spacing w:lineRule="auto" w:line="278" w:before="120" w:after="120"/>
                    <w:ind w:right="-1" w:hanging="0"/>
                    <w:jc w:val="left"/>
                    <w:rPr>
                      <w:rFonts w:ascii="Arial" w:hAnsi="Arial" w:eastAsia="Arial" w:cs="Arial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z w:val="18"/>
                      <w:szCs w:val="18"/>
                    </w:rPr>
                  </w:pPr>
                  <w:r>
                    <w:rPr>
                      <w:rFonts w:eastAsia="Arial" w:cs="Arial" w:ascii="Arial" w:hAnsi="Arial"/>
                      <w:b w:val="false"/>
                      <w:bCs w:val="false"/>
                      <w:i w:val="false"/>
                      <w:iCs w:val="false"/>
                      <w:kern w:val="0"/>
                      <w:sz w:val="18"/>
                      <w:szCs w:val="18"/>
                      <w:lang w:val="pt-BR" w:eastAsia="en-US" w:bidi="ar-SA"/>
                    </w:rPr>
                    <w:t>5.</w:t>
                  </w:r>
                </w:p>
              </w:tc>
              <w:tc>
                <w:tcPr>
                  <w:tcW w:w="35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78" w:before="120" w:after="120"/>
                    <w:ind w:right="-1" w:hanging="0"/>
                    <w:jc w:val="left"/>
                    <w:rPr>
                      <w:rFonts w:ascii="Arial" w:hAnsi="Arial" w:eastAsia="Arial" w:cs="Arial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z w:val="18"/>
                      <w:szCs w:val="18"/>
                    </w:rPr>
                  </w:pPr>
                  <w:r>
                    <w:rPr>
                      <w:rFonts w:eastAsia="Arial" w:cs="Arial" w:ascii="Arial" w:hAnsi="Arial"/>
                      <w:b w:val="false"/>
                      <w:bCs w:val="false"/>
                      <w:i w:val="false"/>
                      <w:iCs w:val="false"/>
                      <w:kern w:val="0"/>
                      <w:sz w:val="18"/>
                      <w:szCs w:val="18"/>
                      <w:lang w:val="pt-BR" w:eastAsia="en-US" w:bidi="ar-SA"/>
                    </w:rPr>
                  </w:r>
                </w:p>
              </w:tc>
            </w:tr>
          </w:tbl>
          <w:p>
            <w:pPr>
              <w:pStyle w:val="Standard"/>
              <w:widowControl w:val="false"/>
              <w:spacing w:before="120" w:after="120"/>
              <w:ind w:right="-1" w:hanging="0"/>
              <w:rPr>
                <w:rFonts w:ascii="Arial" w:hAnsi="Arial" w:eastAsia="Arial" w:cs="Arial"/>
                <w:b/>
                <w:b/>
                <w:bCs/>
                <w:i w:val="false"/>
                <w:i w:val="false"/>
                <w:iCs w:val="false"/>
                <w:color w:val="0B769F" w:themeColor="accent4" w:themeShade="bf" w:themeTint="ff"/>
                <w:sz w:val="18"/>
                <w:szCs w:val="18"/>
                <w:lang w:val="pt-BR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B769F" w:themeColor="accent4" w:themeShade="bf" w:themeTint="ff"/>
                <w:sz w:val="18"/>
                <w:szCs w:val="18"/>
                <w:lang w:val="pt-BR"/>
              </w:rPr>
              <w:t xml:space="preserve">* </w:t>
            </w:r>
            <w:r>
              <w:rPr>
                <w:rFonts w:eastAsia="Arial" w:cs="Arial" w:ascii="Arial" w:hAnsi="Arial"/>
                <w:b/>
                <w:bCs/>
                <w:color w:val="0B769F" w:themeColor="accent4" w:themeShade="bf" w:themeTint="ff"/>
                <w:sz w:val="18"/>
                <w:szCs w:val="18"/>
                <w:lang w:val="pt-BR"/>
              </w:rPr>
              <w:t>O preenchimento de membros da equipe é opcional. No caso de indicação de novos membros, o CSPq sugere</w:t>
            </w:r>
            <w:r>
              <w:rPr>
                <w:color w:val="0B769F" w:themeColor="accent4" w:themeShade="bf" w:themeTint="ff"/>
                <w:lang w:val="pt-BR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B769F" w:themeColor="accent4" w:themeShade="bf" w:themeTint="ff"/>
                <w:sz w:val="18"/>
                <w:szCs w:val="18"/>
                <w:lang w:val="pt-BR"/>
              </w:rPr>
              <w:t>a inclusão dos nomes.</w:t>
            </w:r>
          </w:p>
        </w:tc>
      </w:tr>
      <w:tr>
        <w:trPr>
          <w:trHeight w:val="300" w:hRule="atLeast"/>
        </w:trPr>
        <w:tc>
          <w:tcPr>
            <w:tcW w:w="1245" w:type="dxa"/>
            <w:vMerge w:val="continue"/>
            <w:tcBorders>
              <w:left w:val="single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78" w:before="0" w:after="160"/>
              <w:jc w:val="left"/>
              <w:rPr>
                <w:rFonts w:ascii="Aptos" w:hAnsi="Aptos" w:eastAsia="Aptos" w:cs="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Aptos" w:cs="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9990" w:type="dxa"/>
            <w:gridSpan w:val="12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</w:tcPr>
          <w:p>
            <w:pPr>
              <w:pStyle w:val="Standard"/>
              <w:widowControl w:val="false"/>
              <w:spacing w:lineRule="auto" w:line="278" w:before="120" w:after="120"/>
              <w:ind w:right="-1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  <w:t xml:space="preserve">Este projeto de pesquisa foi </w:t>
            </w: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20"/>
                <w:szCs w:val="20"/>
                <w:lang w:val="pt-BR" w:eastAsia="en-US" w:bidi="ar-SA"/>
              </w:rPr>
              <w:t>APROVADO</w:t>
            </w: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  <w:t xml:space="preserve"> em edital de fomento?</w:t>
            </w:r>
          </w:p>
        </w:tc>
      </w:tr>
      <w:tr>
        <w:trPr>
          <w:trHeight w:val="300" w:hRule="atLeast"/>
        </w:trPr>
        <w:tc>
          <w:tcPr>
            <w:tcW w:w="1245" w:type="dxa"/>
            <w:vMerge w:val="continue"/>
            <w:tcBorders>
              <w:left w:val="single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78" w:before="0" w:after="160"/>
              <w:jc w:val="left"/>
              <w:rPr>
                <w:rFonts w:ascii="Aptos" w:hAnsi="Aptos" w:eastAsia="Aptos" w:cs="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Aptos" w:cs="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shd w:color="auto" w:fill="FBE4D5" w:val="clear"/>
            <w:vAlign w:val="center"/>
          </w:tcPr>
          <w:p>
            <w:pPr>
              <w:pStyle w:val="Normal"/>
              <w:widowControl w:val="false"/>
              <w:spacing w:lineRule="auto" w:line="278" w:before="120" w:after="120"/>
              <w:ind w:right="-1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</w:r>
          </w:p>
        </w:tc>
        <w:tc>
          <w:tcPr>
            <w:tcW w:w="130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</w:tcPr>
          <w:p>
            <w:pPr>
              <w:pStyle w:val="Standard"/>
              <w:widowControl w:val="false"/>
              <w:spacing w:lineRule="auto" w:line="278" w:before="120" w:after="120"/>
              <w:ind w:right="-1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  <w:t>Sim</w:t>
            </w:r>
          </w:p>
        </w:tc>
        <w:tc>
          <w:tcPr>
            <w:tcW w:w="195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shd w:color="auto" w:fill="FBE4D5" w:val="clear"/>
            <w:vAlign w:val="center"/>
          </w:tcPr>
          <w:p>
            <w:pPr>
              <w:pStyle w:val="Standard"/>
              <w:widowControl w:val="false"/>
              <w:spacing w:lineRule="auto" w:line="278" w:before="120" w:after="120"/>
              <w:ind w:right="-1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  <w:t>Qual(is)?</w:t>
            </w:r>
          </w:p>
        </w:tc>
        <w:tc>
          <w:tcPr>
            <w:tcW w:w="6150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uto" w:line="278" w:before="120" w:after="120"/>
              <w:ind w:right="-1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1245" w:type="dxa"/>
            <w:vMerge w:val="continue"/>
            <w:tcBorders>
              <w:left w:val="single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78" w:before="0" w:after="160"/>
              <w:jc w:val="left"/>
              <w:rPr>
                <w:rFonts w:ascii="Aptos" w:hAnsi="Aptos" w:eastAsia="Aptos" w:cs="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Aptos" w:cs="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shd w:color="auto" w:fill="FBE4D5" w:val="clear"/>
            <w:vAlign w:val="center"/>
          </w:tcPr>
          <w:p>
            <w:pPr>
              <w:pStyle w:val="Normal"/>
              <w:widowControl w:val="false"/>
              <w:spacing w:lineRule="auto" w:line="278" w:before="120" w:after="120"/>
              <w:ind w:right="-1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</w:r>
          </w:p>
        </w:tc>
        <w:tc>
          <w:tcPr>
            <w:tcW w:w="130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</w:tcPr>
          <w:p>
            <w:pPr>
              <w:pStyle w:val="Standard"/>
              <w:widowControl w:val="false"/>
              <w:spacing w:lineRule="auto" w:line="278" w:before="120" w:after="120"/>
              <w:ind w:right="-1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  <w:t>Não</w:t>
            </w:r>
          </w:p>
        </w:tc>
        <w:tc>
          <w:tcPr>
            <w:tcW w:w="8100" w:type="dxa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78" w:before="120" w:after="120"/>
              <w:ind w:right="-1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112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08080"/>
            </w:tcBorders>
            <w:shd w:color="auto" w:fill="FFFFFF" w:themeFill="background1" w:val="clear"/>
            <w:vAlign w:val="center"/>
          </w:tcPr>
          <w:p>
            <w:pPr>
              <w:pStyle w:val="Standard"/>
              <w:widowControl w:val="false"/>
              <w:spacing w:lineRule="auto" w:line="278" w:before="120" w:after="120"/>
              <w:ind w:right="-1" w:hanging="0"/>
              <w:jc w:val="both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4472C4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4472C4"/>
                <w:kern w:val="0"/>
                <w:sz w:val="18"/>
                <w:szCs w:val="18"/>
                <w:lang w:val="pt-BR" w:eastAsia="en-US" w:bidi="ar-SA"/>
              </w:rPr>
              <w:t>*Linhas adicionais podem ser adicionadas na tabela.</w:t>
            </w:r>
          </w:p>
        </w:tc>
      </w:tr>
    </w:tbl>
    <w:p>
      <w:pPr>
        <w:pStyle w:val="Normal"/>
        <w:ind w:left="-1134" w:right="-994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16"/>
          <w:szCs w:val="16"/>
          <w:lang w:val="pt-BR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16"/>
          <w:szCs w:val="16"/>
          <w:lang w:val="pt-BR"/>
        </w:rPr>
      </w:r>
    </w:p>
    <w:tbl>
      <w:tblPr>
        <w:tblStyle w:val="TableNormal"/>
        <w:tblW w:w="11130" w:type="dxa"/>
        <w:jc w:val="left"/>
        <w:tblInd w:w="-787" w:type="dxa"/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0" w:noVBand="0" w:lastRow="0" w:firstColumn="0" w:lastColumn="0" w:noHBand="0" w:val="0000"/>
      </w:tblPr>
      <w:tblGrid>
        <w:gridCol w:w="5295"/>
        <w:gridCol w:w="5835"/>
      </w:tblGrid>
      <w:tr>
        <w:trPr>
          <w:trHeight w:val="300" w:hRule="atLeast"/>
        </w:trPr>
        <w:tc>
          <w:tcPr>
            <w:tcW w:w="11130" w:type="dxa"/>
            <w:gridSpan w:val="2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shd w:color="auto" w:fill="DEEAF6" w:val="clear"/>
            <w:vAlign w:val="center"/>
          </w:tcPr>
          <w:p>
            <w:pPr>
              <w:pStyle w:val="Standard"/>
              <w:widowControl w:val="false"/>
              <w:spacing w:lineRule="auto" w:line="278" w:before="120" w:after="120"/>
              <w:ind w:right="-1" w:hanging="0"/>
              <w:jc w:val="both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  <w:t xml:space="preserve">Justificativa fundamentada para prorrogação do projeto. 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  <w:t>Preenchimento obrigatório</w:t>
            </w:r>
          </w:p>
        </w:tc>
      </w:tr>
      <w:tr>
        <w:trPr>
          <w:trHeight w:val="2580" w:hRule="atLeast"/>
        </w:trPr>
        <w:tc>
          <w:tcPr>
            <w:tcW w:w="11130" w:type="dxa"/>
            <w:gridSpan w:val="2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78" w:before="120" w:after="120"/>
              <w:ind w:right="-1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</w:r>
          </w:p>
          <w:p>
            <w:pPr>
              <w:pStyle w:val="Normal"/>
              <w:widowControl w:val="false"/>
              <w:spacing w:lineRule="auto" w:line="278" w:before="120" w:after="120"/>
              <w:ind w:right="-1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</w:r>
          </w:p>
          <w:p>
            <w:pPr>
              <w:pStyle w:val="Normal"/>
              <w:widowControl w:val="false"/>
              <w:spacing w:lineRule="auto" w:line="278" w:before="120" w:after="120"/>
              <w:ind w:right="-1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</w:r>
          </w:p>
          <w:p>
            <w:pPr>
              <w:pStyle w:val="Normal"/>
              <w:widowControl w:val="false"/>
              <w:spacing w:lineRule="auto" w:line="278" w:before="120" w:after="120"/>
              <w:ind w:right="-1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</w:r>
          </w:p>
          <w:p>
            <w:pPr>
              <w:pStyle w:val="Normal"/>
              <w:widowControl w:val="false"/>
              <w:spacing w:lineRule="auto" w:line="278" w:before="120" w:after="120"/>
              <w:ind w:right="-1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11130" w:type="dxa"/>
            <w:gridSpan w:val="2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shd w:color="auto" w:fill="DAE8F8" w:val="clear"/>
            <w:vAlign w:val="center"/>
          </w:tcPr>
          <w:p>
            <w:pPr>
              <w:pStyle w:val="Normal"/>
              <w:widowControl/>
              <w:spacing w:lineRule="auto" w:line="278" w:before="0" w:after="16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  <w:t xml:space="preserve">Cronograma ATUALIZADO. 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auto"/>
                <w:kern w:val="0"/>
                <w:sz w:val="18"/>
                <w:szCs w:val="18"/>
                <w:lang w:val="pt-BR" w:eastAsia="en-US" w:bidi="ar-SA"/>
              </w:rPr>
              <w:t>Preenchimento obrigatório</w:t>
            </w:r>
          </w:p>
        </w:tc>
      </w:tr>
      <w:tr>
        <w:trPr>
          <w:trHeight w:val="300" w:hRule="atLeast"/>
        </w:trPr>
        <w:tc>
          <w:tcPr>
            <w:tcW w:w="11130" w:type="dxa"/>
            <w:gridSpan w:val="2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78" w:before="0" w:after="16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</w:r>
          </w:p>
          <w:p>
            <w:pPr>
              <w:pStyle w:val="Normal"/>
              <w:widowControl/>
              <w:spacing w:lineRule="auto" w:line="278" w:before="0" w:after="16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</w:r>
          </w:p>
          <w:p>
            <w:pPr>
              <w:pStyle w:val="Normal"/>
              <w:widowControl/>
              <w:spacing w:lineRule="auto" w:line="278" w:before="0" w:after="16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</w:r>
          </w:p>
          <w:p>
            <w:pPr>
              <w:pStyle w:val="Normal"/>
              <w:widowControl/>
              <w:spacing w:lineRule="auto" w:line="278" w:before="0" w:after="16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</w:r>
          </w:p>
          <w:p>
            <w:pPr>
              <w:pStyle w:val="Normal"/>
              <w:widowControl/>
              <w:spacing w:lineRule="auto" w:line="278" w:before="0" w:after="16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</w:r>
          </w:p>
          <w:p>
            <w:pPr>
              <w:pStyle w:val="Normal"/>
              <w:widowControl/>
              <w:spacing w:lineRule="auto" w:line="278" w:before="0" w:after="16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11130" w:type="dxa"/>
            <w:gridSpan w:val="2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shd w:color="auto" w:fill="DEEAF6" w:val="clear"/>
            <w:vAlign w:val="center"/>
          </w:tcPr>
          <w:p>
            <w:pPr>
              <w:pStyle w:val="Standard"/>
              <w:widowControl w:val="false"/>
              <w:spacing w:lineRule="auto" w:line="278" w:before="120" w:after="120"/>
              <w:ind w:right="-1" w:hanging="0"/>
              <w:jc w:val="both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  <w:t xml:space="preserve">Lista de produtos rastreáveis </w:t>
            </w:r>
            <w:r>
              <w:rPr>
                <w:rFonts w:eastAsia="Arial" w:cs="Arial" w:ascii="Arial" w:hAnsi="Arial"/>
                <w:kern w:val="0"/>
                <w:sz w:val="18"/>
                <w:szCs w:val="18"/>
                <w:lang w:val="pt-BR" w:eastAsia="en-US" w:bidi="ar-SA"/>
              </w:rPr>
              <w:t>devidamente cadastradas em seu currículo Lattes</w:t>
            </w: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  <w:t xml:space="preserve"> referente ao projeto de pesquisa, conforme a Instrução Normativa n</w:t>
            </w: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18"/>
                <w:szCs w:val="18"/>
                <w:vertAlign w:val="superscript"/>
                <w:lang w:val="pt-BR" w:eastAsia="en-US" w:bidi="ar-SA"/>
              </w:rPr>
              <w:t>o</w:t>
            </w: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  <w:t xml:space="preserve">.4 – CPDCT/PRPPG/UFPR e a Resolução 01/23-CEPE. 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  <w:t>Preenchimento obrigatório.</w:t>
            </w:r>
          </w:p>
          <w:p>
            <w:pPr>
              <w:pStyle w:val="Normal"/>
              <w:widowControl w:val="false"/>
              <w:spacing w:lineRule="auto" w:line="278" w:before="120" w:after="120"/>
              <w:ind w:right="-1" w:hanging="0"/>
              <w:jc w:val="both"/>
              <w:rPr>
                <w:rFonts w:ascii="Arial" w:hAnsi="Arial" w:eastAsia="Arial" w:cs="Arial"/>
                <w:b/>
                <w:b/>
                <w:bCs/>
                <w:color w:val="0B769F" w:themeColor="accent4" w:themeShade="bf" w:themeTint="ff"/>
                <w:sz w:val="18"/>
                <w:szCs w:val="18"/>
                <w:lang w:val="pt-BR"/>
              </w:rPr>
            </w:pPr>
            <w:r>
              <w:rPr>
                <w:rFonts w:eastAsia="Arial" w:cs="Arial" w:ascii="Arial" w:hAnsi="Arial"/>
                <w:b/>
                <w:bCs/>
                <w:color w:val="0B769F" w:themeColor="accent4" w:themeShade="bf" w:themeTint="ff"/>
                <w:kern w:val="0"/>
                <w:sz w:val="18"/>
                <w:szCs w:val="18"/>
                <w:lang w:val="pt-BR" w:eastAsia="en-US" w:bidi="ar-SA"/>
              </w:rPr>
              <w:t xml:space="preserve">Para cada ano de duração do projeto, deverá ser apresentado ao menos 1 produto (Por ex, projetos com 5 anos de duração, deverão apresentar ao menos 5 produtos). Destes produtos, um mínimo deverá ser relacionado a orientação (IC) de estudantes e/ou de produção intelectual.  </w:t>
            </w:r>
          </w:p>
          <w:p>
            <w:pPr>
              <w:pStyle w:val="Normal"/>
              <w:widowControl w:val="false"/>
              <w:spacing w:lineRule="auto" w:line="278" w:before="120" w:after="120"/>
              <w:ind w:right="-1" w:hanging="0"/>
              <w:jc w:val="both"/>
              <w:rPr>
                <w:rFonts w:ascii="Arial" w:hAnsi="Arial" w:eastAsia="Arial" w:cs="Arial"/>
                <w:b/>
                <w:b/>
                <w:bCs/>
                <w:i w:val="false"/>
                <w:i w:val="false"/>
                <w:iCs w:val="false"/>
                <w:color w:val="0B769F" w:themeColor="accent4" w:themeShade="bf" w:themeTint="ff"/>
                <w:sz w:val="18"/>
                <w:szCs w:val="18"/>
                <w:lang w:val="pt-BR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B769F" w:themeColor="accent4" w:themeShade="bf" w:themeTint="ff"/>
                <w:kern w:val="0"/>
                <w:sz w:val="18"/>
                <w:szCs w:val="18"/>
                <w:lang w:val="pt-BR" w:eastAsia="en-US" w:bidi="ar-SA"/>
              </w:rPr>
              <w:t>Resolução 01/23-CEPE, Art 4º: “§2º A renovação da aprovação do projeto é condicionada à apresentação dos produtos de pesquisa gerados e deverá ser submetida e analisada pelo CSPq do proponente, antes do encerramento do período de vigência do projeto.</w:t>
            </w:r>
          </w:p>
          <w:p>
            <w:pPr>
              <w:pStyle w:val="Normal"/>
              <w:widowControl w:val="false"/>
              <w:spacing w:lineRule="auto" w:line="278" w:before="120" w:after="120"/>
              <w:ind w:right="-1" w:hanging="0"/>
              <w:jc w:val="both"/>
              <w:rPr>
                <w:rFonts w:ascii="Arial" w:hAnsi="Arial" w:eastAsia="Arial" w:cs="Arial"/>
                <w:b/>
                <w:b/>
                <w:bCs/>
                <w:i w:val="false"/>
                <w:i w:val="false"/>
                <w:iCs w:val="false"/>
                <w:color w:val="0B769F" w:themeColor="accent4" w:themeShade="bf" w:themeTint="ff"/>
                <w:sz w:val="18"/>
                <w:szCs w:val="18"/>
                <w:lang w:val="pt-BR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B769F" w:themeColor="accent4" w:themeShade="bf" w:themeTint="ff"/>
                <w:kern w:val="0"/>
                <w:sz w:val="18"/>
                <w:szCs w:val="18"/>
                <w:lang w:val="pt-BR" w:eastAsia="en-US" w:bidi="ar-SA"/>
              </w:rPr>
              <w:t>§3º Para efeitos de renovação, os projetos de pesquisa deverão apresentar pelo menos 5 (cinco) produtos gerados relacionados à pesquisa, sendo pelo menos 3 (três) deles obrigatoriamente referentes a atividades de orientação para docentes e produção intelectual para docentes e técnicos administrativos(as) em educação (artigo indexado em base científica, livro ou capítulo publicado por editora com ISBN, registro ou depósito de patente ou produto artístico).</w:t>
            </w:r>
          </w:p>
          <w:p>
            <w:pPr>
              <w:pStyle w:val="Normal"/>
              <w:widowControl w:val="false"/>
              <w:spacing w:lineRule="auto" w:line="278" w:before="120" w:after="120"/>
              <w:ind w:right="-1" w:hanging="0"/>
              <w:jc w:val="both"/>
              <w:rPr>
                <w:rFonts w:ascii="Arial" w:hAnsi="Arial" w:eastAsia="Arial" w:cs="Arial"/>
                <w:b/>
                <w:b/>
                <w:bCs/>
                <w:i w:val="false"/>
                <w:i w:val="false"/>
                <w:iCs w:val="false"/>
                <w:color w:val="0B769F" w:themeColor="accent4" w:themeShade="bf" w:themeTint="ff"/>
                <w:sz w:val="18"/>
                <w:szCs w:val="18"/>
                <w:lang w:val="pt-BR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B769F" w:themeColor="accent4" w:themeShade="bf" w:themeTint="ff"/>
                <w:kern w:val="0"/>
                <w:sz w:val="18"/>
                <w:szCs w:val="18"/>
                <w:lang w:val="pt-BR" w:eastAsia="en-US" w:bidi="ar-SA"/>
              </w:rPr>
              <w:t>§4º Projetos de pesquisa com duração inferior a 5 (cinco) anos terão exigência proporcional ao tempo de duração, com o mínimo de 1 (um) produto para projetos com duração inferior ou igual a 1 (um) ano.”</w:t>
            </w:r>
          </w:p>
        </w:tc>
      </w:tr>
      <w:tr>
        <w:trPr>
          <w:trHeight w:val="300" w:hRule="atLeast"/>
        </w:trPr>
        <w:tc>
          <w:tcPr>
            <w:tcW w:w="5295" w:type="dxa"/>
            <w:tcBorders>
              <w:top w:val="single" w:sz="6" w:space="0" w:color="00000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FFFFFF" w:themeFill="background1" w:val="clear"/>
            <w:vAlign w:val="center"/>
          </w:tcPr>
          <w:p>
            <w:pPr>
              <w:pStyle w:val="Standard"/>
              <w:widowControl w:val="false"/>
              <w:spacing w:lineRule="auto" w:line="278" w:before="120" w:after="120"/>
              <w:ind w:right="-1" w:hanging="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  <w:t>Produtos (devidamente cadastrados no CV Lattes do proponente)</w:t>
            </w:r>
          </w:p>
        </w:tc>
        <w:tc>
          <w:tcPr>
            <w:tcW w:w="5835" w:type="dxa"/>
            <w:tcBorders>
              <w:top w:val="single" w:sz="6" w:space="0" w:color="00000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FFFFFF" w:themeFill="background1" w:val="clear"/>
            <w:vAlign w:val="center"/>
          </w:tcPr>
          <w:p>
            <w:pPr>
              <w:pStyle w:val="Standard"/>
              <w:widowControl w:val="false"/>
              <w:spacing w:lineRule="auto" w:line="278" w:before="120" w:after="120"/>
              <w:ind w:right="-1" w:hanging="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  <w:t xml:space="preserve">Descrição/ 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strike w:val="false"/>
                <w:dstrike w:val="false"/>
                <w:kern w:val="0"/>
                <w:sz w:val="18"/>
                <w:szCs w:val="18"/>
                <w:u w:val="single"/>
                <w:lang w:val="pt-BR" w:eastAsia="en-US" w:bidi="ar-SA"/>
              </w:rPr>
              <w:t>link do produto</w:t>
            </w:r>
          </w:p>
        </w:tc>
      </w:tr>
      <w:tr>
        <w:trPr>
          <w:trHeight w:val="300" w:hRule="atLeast"/>
        </w:trPr>
        <w:tc>
          <w:tcPr>
            <w:tcW w:w="5295" w:type="dxa"/>
            <w:tcBorders>
              <w:top w:val="single" w:sz="6" w:space="0" w:color="00000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FFFFFF" w:themeFill="background1" w:val="clear"/>
            <w:vAlign w:val="center"/>
          </w:tcPr>
          <w:p>
            <w:pPr>
              <w:pStyle w:val="Standard"/>
              <w:widowControl w:val="false"/>
              <w:spacing w:lineRule="auto" w:line="278" w:before="120" w:after="120"/>
              <w:ind w:right="-1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  <w:t>Livro com ISBN (mínimo de 50 páginas)</w:t>
            </w:r>
          </w:p>
        </w:tc>
        <w:tc>
          <w:tcPr>
            <w:tcW w:w="5835" w:type="dxa"/>
            <w:tcBorders>
              <w:top w:val="single" w:sz="6" w:space="0" w:color="00000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78" w:before="120" w:after="120"/>
              <w:ind w:right="-1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5295" w:type="dxa"/>
            <w:tcBorders>
              <w:top w:val="single" w:sz="6" w:space="0" w:color="00000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FFFFFF" w:themeFill="background1" w:val="clear"/>
            <w:vAlign w:val="center"/>
          </w:tcPr>
          <w:p>
            <w:pPr>
              <w:pStyle w:val="Standard"/>
              <w:widowControl w:val="false"/>
              <w:spacing w:lineRule="auto" w:line="278" w:before="120" w:after="120"/>
              <w:ind w:right="-1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  <w:t>Capítulo de Livro com ISBN</w:t>
            </w:r>
          </w:p>
        </w:tc>
        <w:tc>
          <w:tcPr>
            <w:tcW w:w="5835" w:type="dxa"/>
            <w:tcBorders>
              <w:top w:val="single" w:sz="6" w:space="0" w:color="00000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78" w:before="120" w:after="120"/>
              <w:ind w:right="-1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5295" w:type="dxa"/>
            <w:tcBorders>
              <w:top w:val="single" w:sz="6" w:space="0" w:color="00000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FFFFFF" w:themeFill="background1" w:val="clear"/>
            <w:vAlign w:val="center"/>
          </w:tcPr>
          <w:p>
            <w:pPr>
              <w:pStyle w:val="Standard"/>
              <w:widowControl w:val="false"/>
              <w:spacing w:lineRule="auto" w:line="278" w:before="120" w:after="120"/>
              <w:ind w:right="-1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  <w:t>Artigos publicados em periódicos indexados em base nacionais ou internacionais</w:t>
            </w:r>
          </w:p>
        </w:tc>
        <w:tc>
          <w:tcPr>
            <w:tcW w:w="5835" w:type="dxa"/>
            <w:tcBorders>
              <w:top w:val="single" w:sz="6" w:space="0" w:color="00000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78" w:before="120" w:after="120"/>
              <w:ind w:right="-1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5295" w:type="dxa"/>
            <w:tcBorders>
              <w:top w:val="single" w:sz="6" w:space="0" w:color="00000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FFFFFF" w:themeFill="background1" w:val="clear"/>
            <w:vAlign w:val="center"/>
          </w:tcPr>
          <w:p>
            <w:pPr>
              <w:pStyle w:val="Standard"/>
              <w:widowControl w:val="false"/>
              <w:spacing w:lineRule="auto" w:line="278" w:before="120" w:after="120"/>
              <w:ind w:right="-1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  <w:t xml:space="preserve">Propriedade intelectual (Direito Autoral, Propriedade Industrial e/ou Proteção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18"/>
                <w:szCs w:val="18"/>
                <w:lang w:val="pt-BR" w:eastAsia="en-US" w:bidi="ar-SA"/>
              </w:rPr>
              <w:t>Sui Generis</w:t>
            </w: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  <w:t>) devidamente registrada/depositada na respectiva base de proteção legal</w:t>
            </w:r>
          </w:p>
        </w:tc>
        <w:tc>
          <w:tcPr>
            <w:tcW w:w="5835" w:type="dxa"/>
            <w:tcBorders>
              <w:top w:val="single" w:sz="6" w:space="0" w:color="00000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78" w:before="120" w:after="120"/>
              <w:ind w:right="-1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5295" w:type="dxa"/>
            <w:tcBorders>
              <w:top w:val="single" w:sz="6" w:space="0" w:color="00000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FFFFFF" w:themeFill="background1" w:val="clear"/>
            <w:vAlign w:val="center"/>
          </w:tcPr>
          <w:p>
            <w:pPr>
              <w:pStyle w:val="Standard"/>
              <w:widowControl w:val="false"/>
              <w:spacing w:lineRule="auto" w:line="278" w:before="120" w:after="120"/>
              <w:ind w:right="-1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  <w:t>Orientação de iniciação científica, trabalho de conclusão de curso, mestrado, doutorado e/ou pós-doutorado</w:t>
            </w:r>
          </w:p>
        </w:tc>
        <w:tc>
          <w:tcPr>
            <w:tcW w:w="5835" w:type="dxa"/>
            <w:tcBorders>
              <w:top w:val="single" w:sz="6" w:space="0" w:color="00000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78" w:before="120" w:after="120"/>
              <w:ind w:right="-1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11130" w:type="dxa"/>
            <w:gridSpan w:val="2"/>
            <w:tcBorders>
              <w:top w:val="single" w:sz="6" w:space="0" w:color="00000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FFFFFF" w:themeFill="background1" w:val="clear"/>
            <w:vAlign w:val="center"/>
          </w:tcPr>
          <w:p>
            <w:pPr>
              <w:pStyle w:val="Standard"/>
              <w:widowControl/>
              <w:spacing w:lineRule="auto" w:line="278" w:before="0" w:after="160"/>
              <w:ind w:left="0" w:hanging="0"/>
              <w:jc w:val="left"/>
              <w:rPr>
                <w:rFonts w:ascii="Arial" w:hAnsi="Arial" w:eastAsia="Arial" w:cs="Arial"/>
                <w:b/>
                <w:b/>
                <w:bCs/>
                <w:i w:val="false"/>
                <w:i w:val="false"/>
                <w:iCs w:val="false"/>
                <w:color w:val="0070C0"/>
                <w:sz w:val="18"/>
                <w:szCs w:val="18"/>
                <w:lang w:val="pt-BR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70C0"/>
                <w:kern w:val="0"/>
                <w:sz w:val="18"/>
                <w:szCs w:val="18"/>
                <w:lang w:val="pt-BR" w:eastAsia="en-US" w:bidi="ar-SA"/>
              </w:rPr>
              <w:t>*Professor: vincular os produtos gerados pelo projeto de pesquisa no seu Currículo Lattes. Qualquer dúvida, verificar o tutorial no link: https://saude.ufpr.br/wp-content/uploads/2022/05/tutorial-vinculacao-producao-e-orientacao-banco-de-projetos-siga-e-curriculo-lattes-siga-ufpr.pdf</w:t>
            </w:r>
          </w:p>
        </w:tc>
      </w:tr>
    </w:tbl>
    <w:p>
      <w:pPr>
        <w:pStyle w:val="Normal"/>
        <w:ind w:left="-1134" w:right="-994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16"/>
          <w:szCs w:val="16"/>
          <w:lang w:val="pt-BR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16"/>
          <w:szCs w:val="16"/>
          <w:lang w:val="pt-BR"/>
        </w:rPr>
      </w:r>
    </w:p>
    <w:tbl>
      <w:tblPr>
        <w:tblStyle w:val="TableNormal"/>
        <w:tblW w:w="11147" w:type="dxa"/>
        <w:jc w:val="left"/>
        <w:tblInd w:w="-787" w:type="dxa"/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0" w:noVBand="0" w:lastRow="0" w:firstColumn="0" w:lastColumn="0" w:noHBand="0" w:val="0000"/>
      </w:tblPr>
      <w:tblGrid>
        <w:gridCol w:w="9105"/>
        <w:gridCol w:w="1035"/>
        <w:gridCol w:w="1007"/>
      </w:tblGrid>
      <w:tr>
        <w:trPr>
          <w:trHeight w:val="300" w:hRule="atLeast"/>
        </w:trPr>
        <w:tc>
          <w:tcPr>
            <w:tcW w:w="11147" w:type="dxa"/>
            <w:gridSpan w:val="3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shd w:color="auto" w:fill="DEEAF6" w:val="clear"/>
            <w:vAlign w:val="center"/>
          </w:tcPr>
          <w:p>
            <w:pPr>
              <w:pStyle w:val="Standard"/>
              <w:widowControl w:val="false"/>
              <w:spacing w:lineRule="auto" w:line="360" w:before="0" w:after="160"/>
              <w:ind w:right="-1" w:hanging="0"/>
              <w:jc w:val="both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bCs/>
                <w:i/>
                <w:iCs/>
                <w:kern w:val="0"/>
                <w:sz w:val="18"/>
                <w:szCs w:val="18"/>
                <w:lang w:val="pt-BR" w:eastAsia="en-US" w:bidi="ar-SA"/>
              </w:rPr>
              <w:t>Check list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  <w:t xml:space="preserve"> de conferência – preenchimento obrigatório</w:t>
            </w:r>
          </w:p>
        </w:tc>
      </w:tr>
      <w:tr>
        <w:trPr>
          <w:trHeight w:val="300" w:hRule="atLeast"/>
        </w:trPr>
        <w:tc>
          <w:tcPr>
            <w:tcW w:w="9105" w:type="dxa"/>
            <w:tcBorders>
              <w:top w:val="single" w:sz="6" w:space="0" w:color="00000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FFFFFF" w:themeFill="background1" w:val="clear"/>
            <w:vAlign w:val="center"/>
          </w:tcPr>
          <w:p>
            <w:pPr>
              <w:pStyle w:val="Standard"/>
              <w:widowControl w:val="false"/>
              <w:spacing w:lineRule="auto" w:line="360" w:before="0" w:after="160"/>
              <w:jc w:val="both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  <w:t>Itens de verificação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FFFFFF" w:themeFill="background1" w:val="clear"/>
            <w:vAlign w:val="center"/>
          </w:tcPr>
          <w:p>
            <w:pPr>
              <w:pStyle w:val="Standard"/>
              <w:widowControl w:val="false"/>
              <w:spacing w:lineRule="auto" w:line="360" w:before="0" w:after="160"/>
              <w:ind w:right="-1" w:hanging="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  <w:t>sim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FFFFFF" w:themeFill="background1" w:val="clear"/>
            <w:vAlign w:val="center"/>
          </w:tcPr>
          <w:p>
            <w:pPr>
              <w:pStyle w:val="Standard"/>
              <w:widowControl w:val="false"/>
              <w:spacing w:lineRule="auto" w:line="360" w:before="0" w:after="160"/>
              <w:ind w:right="-1" w:hanging="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  <w:t>não</w:t>
            </w:r>
          </w:p>
        </w:tc>
      </w:tr>
      <w:tr>
        <w:trPr>
          <w:trHeight w:val="300" w:hRule="atLeast"/>
        </w:trPr>
        <w:tc>
          <w:tcPr>
            <w:tcW w:w="9105" w:type="dxa"/>
            <w:tcBorders>
              <w:top w:val="single" w:sz="6" w:space="0" w:color="00000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FFFFFF" w:themeFill="background1" w:val="clear"/>
            <w:vAlign w:val="center"/>
          </w:tcPr>
          <w:p>
            <w:pPr>
              <w:pStyle w:val="Standard"/>
              <w:widowControl/>
              <w:bidi w:val="0"/>
              <w:spacing w:lineRule="auto" w:line="360" w:beforeAutospacing="0" w:before="0" w:afterAutospacing="0" w:after="16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auto"/>
                <w:sz w:val="18"/>
                <w:szCs w:val="18"/>
                <w:lang w:val="pt-BR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auto"/>
                <w:kern w:val="0"/>
                <w:sz w:val="18"/>
                <w:szCs w:val="18"/>
                <w:lang w:val="pt-BR" w:eastAsia="en-US" w:bidi="ar-SA"/>
              </w:rPr>
              <w:t>Apresentou o Cronograma ATUALIZADO neste Anexo 3.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360" w:before="0" w:after="16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360" w:before="0" w:after="16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9105" w:type="dxa"/>
            <w:tcBorders>
              <w:top w:val="single" w:sz="6" w:space="0" w:color="00000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FFFFFF" w:themeFill="background1" w:val="clear"/>
            <w:vAlign w:val="center"/>
          </w:tcPr>
          <w:p>
            <w:pPr>
              <w:pStyle w:val="PargrafodaLista1"/>
              <w:widowControl w:val="false"/>
              <w:bidi w:val="0"/>
              <w:spacing w:lineRule="auto" w:line="360" w:beforeAutospacing="0" w:before="120" w:afterAutospacing="0" w:after="120"/>
              <w:ind w:left="0" w:right="0" w:hanging="0"/>
              <w:contextualSpacing/>
              <w:jc w:val="both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sz w:val="18"/>
                <w:szCs w:val="18"/>
                <w:lang w:val="pt-BR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auto"/>
                <w:kern w:val="0"/>
                <w:sz w:val="18"/>
                <w:szCs w:val="18"/>
                <w:lang w:val="pt-BR" w:eastAsia="en-US" w:bidi="ar-SA"/>
              </w:rPr>
              <w:t>Ciência da Chefia da Unidade neste Anexo 3.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9105" w:type="dxa"/>
            <w:tcBorders>
              <w:top w:val="single" w:sz="6" w:space="0" w:color="00000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FFFFFF" w:themeFill="background1" w:val="clear"/>
            <w:vAlign w:val="center"/>
          </w:tcPr>
          <w:p>
            <w:pPr>
              <w:pStyle w:val="PargrafodaLista1"/>
              <w:widowControl w:val="false"/>
              <w:bidi w:val="0"/>
              <w:spacing w:lineRule="auto" w:line="360" w:beforeAutospacing="0" w:before="120" w:afterAutospacing="0" w:after="120"/>
              <w:ind w:left="0" w:right="0" w:hanging="0"/>
              <w:contextualSpacing/>
              <w:jc w:val="both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  <w:lang w:val="pt-BR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auto"/>
                <w:kern w:val="0"/>
                <w:sz w:val="18"/>
                <w:szCs w:val="18"/>
                <w:lang w:val="pt-BR" w:eastAsia="en-US" w:bidi="ar-SA"/>
              </w:rPr>
              <w:t>Confirmo que vinculei todos os produtos gerados pelo projeto de pesquisa no meu Currículo Lattes.</w:t>
            </w:r>
          </w:p>
          <w:p>
            <w:pPr>
              <w:pStyle w:val="Standard"/>
              <w:widowControl w:val="false"/>
              <w:spacing w:lineRule="auto" w:line="360" w:beforeAutospacing="0" w:before="120" w:afterAutospacing="0" w:after="120"/>
              <w:ind w:left="0" w:right="0" w:hanging="0"/>
              <w:jc w:val="both"/>
              <w:rPr>
                <w:rFonts w:ascii="Arial" w:hAnsi="Arial" w:eastAsia="Arial" w:cs="Arial"/>
                <w:b/>
                <w:b/>
                <w:bCs/>
                <w:color w:val="0B769F" w:themeColor="accent4" w:themeShade="bf" w:themeTint="ff"/>
                <w:lang w:val="pt-BR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B769F" w:themeColor="accent4" w:themeShade="bf" w:themeTint="ff"/>
                <w:kern w:val="0"/>
                <w:sz w:val="18"/>
                <w:szCs w:val="18"/>
                <w:lang w:val="pt-BR" w:eastAsia="en-US" w:bidi="ar-SA"/>
              </w:rPr>
              <w:t>Instrução Normativa n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B769F" w:themeColor="accent4" w:themeShade="bf" w:themeTint="ff"/>
                <w:kern w:val="0"/>
                <w:sz w:val="18"/>
                <w:szCs w:val="18"/>
                <w:vertAlign w:val="superscript"/>
                <w:lang w:val="pt-BR" w:eastAsia="en-US" w:bidi="ar-SA"/>
              </w:rPr>
              <w:t>o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B769F" w:themeColor="accent4" w:themeShade="bf" w:themeTint="ff"/>
                <w:kern w:val="0"/>
                <w:sz w:val="18"/>
                <w:szCs w:val="18"/>
                <w:lang w:val="pt-BR" w:eastAsia="en-US" w:bidi="ar-SA"/>
              </w:rPr>
              <w:t>.4 – CPDCT/PRPPG/UFPR, Art 4º: “§1º É de responsabilidade do pesquisador manter seu Currículo Lattes atualizado e de vincular os produtos de pesquisa aos seus respectivos projetos de pesquisa, sendo obrigatória a vinculação em casos de pedidos de prorrogação.”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Standard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18"/>
          <w:szCs w:val="18"/>
          <w:lang w:val="pt-BR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18"/>
          <w:szCs w:val="18"/>
          <w:lang w:val="pt-BR"/>
        </w:rPr>
        <w:t>A aprovação do Comitê Setorial de Saúde NÃO substitui o parecer do Comitê de Ética em Pesquisa (CEP) bem como o cadastro no Sistema Nacional de Gestão do Patrimônio Genético e do Conhecimento Tradicional Associado (SisGen) ao qual o projeto se aplica ficando sob responsabilidade do pesquisador os devidos trâmites.</w:t>
      </w:r>
    </w:p>
    <w:p>
      <w:pPr>
        <w:pStyle w:val="Standard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18"/>
          <w:szCs w:val="18"/>
          <w:lang w:val="pt-BR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18"/>
          <w:szCs w:val="18"/>
          <w:lang w:val="pt-BR"/>
        </w:rPr>
        <w:t xml:space="preserve"> </w:t>
      </w:r>
    </w:p>
    <w:p>
      <w:pPr>
        <w:pStyle w:val="Normal"/>
        <w:ind w:left="-1134" w:right="-994" w:hanging="0"/>
        <w:jc w:val="right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18"/>
          <w:szCs w:val="18"/>
          <w:lang w:val="pt-BR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18"/>
          <w:szCs w:val="18"/>
          <w:lang w:val="pt-BR"/>
        </w:rPr>
      </w:r>
    </w:p>
    <w:p>
      <w:pPr>
        <w:pStyle w:val="Normal"/>
        <w:ind w:left="-1134" w:right="-994" w:hanging="0"/>
        <w:jc w:val="right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18"/>
          <w:szCs w:val="18"/>
          <w:lang w:val="pt-BR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18"/>
          <w:szCs w:val="18"/>
          <w:lang w:val="pt-BR"/>
        </w:rPr>
      </w:r>
    </w:p>
    <w:p>
      <w:pPr>
        <w:pStyle w:val="Standard"/>
        <w:ind w:left="-1134" w:right="-994" w:hanging="0"/>
        <w:jc w:val="center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18"/>
          <w:szCs w:val="18"/>
          <w:lang w:val="pt-BR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18"/>
          <w:szCs w:val="18"/>
          <w:lang w:val="pt-BR"/>
        </w:rPr>
        <w:t>Assinatura do Coordenador ou autenticação eletrônica SEI-UFPR</w:t>
      </w:r>
    </w:p>
    <w:p>
      <w:pPr>
        <w:pStyle w:val="Normal"/>
        <w:widowControl/>
        <w:bidi w:val="0"/>
        <w:spacing w:lineRule="auto" w:line="278" w:before="0" w:after="16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70" w:right="1466" w:header="720" w:top="1440" w:footer="72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entury Gothic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10440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1" w:val="06a0"/>
    </w:tblPr>
    <w:tblGrid>
      <w:gridCol w:w="3480"/>
      <w:gridCol w:w="3480"/>
      <w:gridCol w:w="3480"/>
    </w:tblGrid>
    <w:tr>
      <w:trPr>
        <w:trHeight w:val="300" w:hRule="atLeast"/>
      </w:trPr>
      <w:tc>
        <w:tcPr>
          <w:tcW w:w="3480" w:type="dxa"/>
          <w:tcBorders/>
        </w:tcPr>
        <w:p>
          <w:pPr>
            <w:pStyle w:val="Cabealho"/>
            <w:widowControl/>
            <w:bidi w:val="0"/>
            <w:spacing w:before="0" w:after="0"/>
            <w:ind w:left="-115" w:hanging="0"/>
            <w:jc w:val="left"/>
            <w:rPr>
              <w:rFonts w:ascii="Aptos" w:hAnsi="Aptos" w:eastAsia="Aptos" w:cs=""/>
              <w:kern w:val="0"/>
              <w:sz w:val="24"/>
              <w:szCs w:val="24"/>
              <w:lang w:val="pt-BR" w:eastAsia="en-US" w:bidi="ar-SA"/>
            </w:rPr>
          </w:pPr>
          <w:r>
            <w:rPr>
              <w:rFonts w:eastAsia="Aptos" w:cs=""/>
              <w:kern w:val="0"/>
              <w:sz w:val="24"/>
              <w:szCs w:val="24"/>
              <w:lang w:val="pt-BR" w:eastAsia="en-US" w:bidi="ar-SA"/>
            </w:rPr>
          </w:r>
        </w:p>
      </w:tc>
      <w:tc>
        <w:tcPr>
          <w:tcW w:w="3480" w:type="dxa"/>
          <w:tcBorders/>
        </w:tcPr>
        <w:p>
          <w:pPr>
            <w:pStyle w:val="Cabealho"/>
            <w:widowControl/>
            <w:bidi w:val="0"/>
            <w:spacing w:before="0" w:after="0"/>
            <w:jc w:val="center"/>
            <w:rPr>
              <w:rFonts w:ascii="Aptos" w:hAnsi="Aptos" w:eastAsia="Aptos" w:cs=""/>
              <w:kern w:val="0"/>
              <w:sz w:val="24"/>
              <w:szCs w:val="24"/>
              <w:lang w:val="pt-BR" w:eastAsia="en-US" w:bidi="ar-SA"/>
            </w:rPr>
          </w:pPr>
          <w:r>
            <w:rPr>
              <w:rFonts w:eastAsia="Aptos" w:cs=""/>
              <w:kern w:val="0"/>
              <w:sz w:val="24"/>
              <w:szCs w:val="24"/>
              <w:lang w:val="pt-BR" w:eastAsia="en-US" w:bidi="ar-SA"/>
            </w:rPr>
          </w:r>
        </w:p>
      </w:tc>
      <w:tc>
        <w:tcPr>
          <w:tcW w:w="3480" w:type="dxa"/>
          <w:tcBorders/>
        </w:tcPr>
        <w:p>
          <w:pPr>
            <w:pStyle w:val="Cabealho"/>
            <w:widowControl/>
            <w:bidi w:val="0"/>
            <w:spacing w:before="0" w:after="0"/>
            <w:ind w:right="-115" w:hanging="0"/>
            <w:jc w:val="right"/>
            <w:rPr>
              <w:rFonts w:ascii="Aptos" w:hAnsi="Aptos" w:eastAsia="Aptos" w:cs=""/>
              <w:kern w:val="0"/>
              <w:sz w:val="24"/>
              <w:szCs w:val="24"/>
              <w:lang w:val="pt-BR" w:eastAsia="en-US" w:bidi="ar-SA"/>
            </w:rPr>
          </w:pPr>
          <w:r>
            <w:rPr>
              <w:rFonts w:eastAsia="Aptos" w:cs=""/>
              <w:kern w:val="0"/>
              <w:sz w:val="24"/>
              <w:szCs w:val="24"/>
              <w:lang w:val="pt-BR" w:eastAsia="en-US" w:bidi="ar-SA"/>
            </w:rPr>
          </w:r>
        </w:p>
      </w:tc>
    </w:tr>
  </w:tbl>
  <w:p>
    <w:pPr>
      <w:pStyle w:val="Rodap"/>
      <w:bidi w:val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10440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1" w:val="06a0"/>
    </w:tblPr>
    <w:tblGrid>
      <w:gridCol w:w="3074"/>
      <w:gridCol w:w="4711"/>
      <w:gridCol w:w="2655"/>
    </w:tblGrid>
    <w:tr>
      <w:trPr>
        <w:trHeight w:val="300" w:hRule="atLeast"/>
      </w:trPr>
      <w:tc>
        <w:tcPr>
          <w:tcW w:w="3074" w:type="dxa"/>
          <w:tcBorders/>
        </w:tcPr>
        <w:tbl>
          <w:tblPr>
            <w:tblStyle w:val="TableGrid"/>
            <w:tblW w:w="2730" w:type="dxa"/>
            <w:jc w:val="left"/>
            <w:tblInd w:w="0" w:type="dxa"/>
            <w:tblLayout w:type="fixed"/>
            <w:tblCellMar>
              <w:top w:w="0" w:type="dxa"/>
              <w:left w:w="60" w:type="dxa"/>
              <w:bottom w:w="0" w:type="dxa"/>
              <w:right w:w="60" w:type="dxa"/>
            </w:tblCellMar>
            <w:tblLook w:firstRow="0" w:noVBand="0" w:lastRow="0" w:firstColumn="0" w:lastColumn="0" w:noHBand="0" w:val="0000"/>
          </w:tblPr>
          <w:tblGrid>
            <w:gridCol w:w="254"/>
            <w:gridCol w:w="2475"/>
          </w:tblGrid>
          <w:tr>
            <w:trPr>
              <w:trHeight w:val="1260" w:hRule="atLeast"/>
            </w:trPr>
            <w:tc>
              <w:tcPr>
                <w:tcW w:w="2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>
                <w:pPr>
                  <w:pStyle w:val="Normal"/>
                  <w:widowControl w:val="false"/>
                  <w:pBdr/>
                  <w:tabs>
                    <w:tab w:val="clear" w:pos="708"/>
                    <w:tab w:val="center" w:pos="4419" w:leader="none"/>
                    <w:tab w:val="right" w:pos="8838" w:leader="none"/>
                  </w:tabs>
                  <w:bidi w:val="0"/>
                  <w:spacing w:lineRule="auto" w:line="240" w:before="0" w:after="0"/>
                  <w:jc w:val="left"/>
                  <w:rPr>
                    <w:rFonts w:ascii="Times New Roman" w:hAnsi="Times New Roman" w:eastAsia="Times New Roman" w:cs="Times New Roman"/>
                    <w:b w:val="false"/>
                    <w:b w:val="false"/>
                    <w:bCs w:val="false"/>
                    <w:i w:val="false"/>
                    <w:i w:val="false"/>
                    <w:iCs w:val="false"/>
                    <w:color w:val="000000" w:themeColor="text1" w:themeShade="ff" w:themeTint="ff"/>
                    <w:sz w:val="20"/>
                    <w:szCs w:val="20"/>
                  </w:rPr>
                </w:pPr>
                <w:r>
                  <w:rPr>
                    <w:rFonts w:eastAsia="Times New Roman" w:cs="Times New Roman" w:ascii="Times New Roman" w:hAnsi="Times New Roman"/>
                    <w:b w:val="false"/>
                    <w:bCs w:val="false"/>
                    <w:i w:val="false"/>
                    <w:iCs w:val="false"/>
                    <w:color w:val="000000" w:themeColor="text1" w:themeShade="ff" w:themeTint="ff"/>
                    <w:kern w:val="0"/>
                    <w:sz w:val="20"/>
                    <w:szCs w:val="20"/>
                    <w:lang w:val="pt-BR" w:eastAsia="en-US" w:bidi="ar-SA"/>
                  </w:rPr>
                </w:r>
              </w:p>
              <w:p>
                <w:pPr>
                  <w:pStyle w:val="Normal"/>
                  <w:widowControl w:val="false"/>
                  <w:pBdr/>
                  <w:tabs>
                    <w:tab w:val="clear" w:pos="708"/>
                    <w:tab w:val="center" w:pos="4419" w:leader="none"/>
                    <w:tab w:val="right" w:pos="8838" w:leader="none"/>
                  </w:tabs>
                  <w:bidi w:val="0"/>
                  <w:spacing w:lineRule="auto" w:line="240" w:before="0" w:after="0"/>
                  <w:jc w:val="left"/>
                  <w:rPr>
                    <w:rFonts w:ascii="Times New Roman" w:hAnsi="Times New Roman" w:eastAsia="Times New Roman" w:cs="Times New Roman"/>
                    <w:b w:val="false"/>
                    <w:b w:val="false"/>
                    <w:bCs w:val="false"/>
                    <w:i w:val="false"/>
                    <w:i w:val="false"/>
                    <w:iCs w:val="false"/>
                    <w:color w:val="000000" w:themeColor="text1" w:themeShade="ff" w:themeTint="ff"/>
                    <w:sz w:val="22"/>
                    <w:szCs w:val="22"/>
                  </w:rPr>
                </w:pPr>
                <w:r>
                  <w:rPr>
                    <w:rFonts w:eastAsia="Times New Roman" w:cs="Times New Roman" w:ascii="Times New Roman" w:hAnsi="Times New Roman"/>
                    <w:b w:val="false"/>
                    <w:bCs w:val="false"/>
                    <w:i w:val="false"/>
                    <w:iCs w:val="false"/>
                    <w:color w:val="000000" w:themeColor="text1" w:themeShade="ff" w:themeTint="ff"/>
                    <w:kern w:val="0"/>
                    <w:sz w:val="22"/>
                    <w:szCs w:val="22"/>
                    <w:lang w:val="pt-BR" w:eastAsia="en-US" w:bidi="ar-SA"/>
                  </w:rPr>
                </w:r>
              </w:p>
            </w:tc>
            <w:tc>
              <w:tcPr>
                <w:tcW w:w="247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>
                <w:pPr>
                  <w:pStyle w:val="Normal"/>
                  <w:widowControl w:val="false"/>
                  <w:pBdr/>
                  <w:tabs>
                    <w:tab w:val="clear" w:pos="708"/>
                    <w:tab w:val="center" w:pos="4419" w:leader="none"/>
                    <w:tab w:val="right" w:pos="8838" w:leader="none"/>
                  </w:tabs>
                  <w:bidi w:val="0"/>
                  <w:spacing w:lineRule="auto" w:line="240" w:before="0" w:after="0"/>
                  <w:jc w:val="left"/>
                  <w:rPr>
                    <w:rFonts w:ascii="Aptos" w:hAnsi="Aptos" w:eastAsia="Aptos" w:cs=""/>
                    <w:kern w:val="0"/>
                    <w:sz w:val="24"/>
                    <w:szCs w:val="24"/>
                    <w:lang w:val="pt-BR" w:eastAsia="en-US" w:bidi="ar-SA"/>
                  </w:rPr>
                </w:pPr>
                <w:r>
                  <w:rPr>
                    <w:rFonts w:eastAsia="Aptos" w:cs=""/>
                    <w:kern w:val="0"/>
                    <w:sz w:val="24"/>
                    <w:szCs w:val="24"/>
                    <w:lang w:val="pt-BR" w:eastAsia="en-US" w:bidi="ar-SA"/>
                  </w:rPr>
                  <w:drawing>
                    <wp:inline distT="0" distB="0" distL="114935" distR="114935">
                      <wp:extent cx="1028700" cy="609600"/>
                      <wp:effectExtent l="0" t="0" r="0" b="0"/>
                      <wp:docPr id="1" name="Figura1" descr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Figura1" descr="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6096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>
          <w:pPr>
            <w:pStyle w:val="Normal"/>
            <w:widowControl w:val="false"/>
            <w:pBdr/>
            <w:tabs>
              <w:tab w:val="clear" w:pos="708"/>
              <w:tab w:val="center" w:pos="4419" w:leader="none"/>
              <w:tab w:val="right" w:pos="8838" w:leader="none"/>
            </w:tabs>
            <w:bidi w:val="0"/>
            <w:rPr>
              <w:rFonts w:ascii="Times New Roman" w:hAnsi="Times New Roman" w:eastAsia="Times New Roman" w:cs="Times New Roman"/>
              <w:b w:val="false"/>
              <w:b w:val="false"/>
              <w:bCs w:val="false"/>
              <w:i w:val="false"/>
              <w:i w:val="false"/>
              <w:iCs w:val="false"/>
              <w:caps w:val="false"/>
              <w:smallCaps w:val="false"/>
              <w:color w:val="000000" w:themeColor="text1" w:themeShade="ff" w:themeTint="ff"/>
              <w:sz w:val="20"/>
              <w:szCs w:val="20"/>
              <w:lang w:val="pt-BR"/>
            </w:rPr>
          </w:pPr>
          <w:r>
            <w:rPr>
              <w:rFonts w:eastAsia="Times New Roman" w:cs="Times New Roman" w:ascii="Times New Roman" w:hAnsi="Times New Roman"/>
              <w:b w:val="false"/>
              <w:bCs w:val="false"/>
              <w:i w:val="false"/>
              <w:iCs w:val="false"/>
              <w:caps w:val="false"/>
              <w:smallCaps w:val="false"/>
              <w:color w:val="000000" w:themeColor="text1" w:themeShade="ff" w:themeTint="ff"/>
              <w:sz w:val="20"/>
              <w:szCs w:val="20"/>
              <w:lang w:val="pt-BR"/>
            </w:rPr>
          </w:r>
        </w:p>
        <w:p>
          <w:pPr>
            <w:pStyle w:val="Cabealho"/>
            <w:widowControl w:val="false"/>
            <w:bidi w:val="0"/>
            <w:ind w:left="-115" w:hanging="0"/>
            <w:jc w:val="left"/>
            <w:rPr/>
          </w:pPr>
          <w:r>
            <w:rPr/>
          </w:r>
        </w:p>
      </w:tc>
      <w:tc>
        <w:tcPr>
          <w:tcW w:w="4711" w:type="dxa"/>
          <w:tcBorders/>
        </w:tcPr>
        <w:p>
          <w:pPr>
            <w:pStyle w:val="Cabealho"/>
            <w:widowControl/>
            <w:bidi w:val="0"/>
            <w:spacing w:before="0" w:after="0"/>
            <w:jc w:val="center"/>
            <w:rPr>
              <w:rFonts w:ascii="Century Gothic" w:hAnsi="Century Gothic" w:eastAsia="Century Gothic" w:cs="Century Gothic"/>
              <w:b w:val="false"/>
              <w:b w:val="false"/>
              <w:bCs w:val="false"/>
              <w:i w:val="false"/>
              <w:i w:val="false"/>
              <w:iCs w:val="false"/>
              <w:color w:val="000000" w:themeColor="text1" w:themeShade="ff" w:themeTint="ff"/>
              <w:sz w:val="22"/>
              <w:szCs w:val="22"/>
            </w:rPr>
          </w:pPr>
          <w:r>
            <w:rPr>
              <w:kern w:val="0"/>
              <w:lang w:val="pt-BR" w:eastAsia="en-US" w:bidi="ar-SA"/>
            </w:rPr>
            <w:drawing>
              <wp:inline distT="0" distB="0" distL="114935" distR="114935">
                <wp:extent cx="1533525" cy="374015"/>
                <wp:effectExtent l="0" t="0" r="0" b="0"/>
                <wp:docPr id="2" name="Figura2" descr="Caixa de Tex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gura2" descr="Caixa de Tex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525" cy="3740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55" w:type="dxa"/>
          <w:tcBorders/>
        </w:tcPr>
        <w:p>
          <w:pPr>
            <w:pStyle w:val="Cabealho"/>
            <w:widowControl/>
            <w:bidi w:val="0"/>
            <w:spacing w:before="0" w:after="0"/>
            <w:ind w:right="-115" w:hanging="0"/>
            <w:jc w:val="right"/>
            <w:rPr>
              <w:rFonts w:ascii="Aptos" w:hAnsi="Aptos" w:eastAsia="Aptos" w:cs=""/>
              <w:kern w:val="0"/>
              <w:sz w:val="24"/>
              <w:szCs w:val="24"/>
              <w:lang w:val="pt-BR" w:eastAsia="en-US" w:bidi="ar-SA"/>
            </w:rPr>
          </w:pPr>
          <w:r>
            <w:rPr>
              <w:rFonts w:eastAsia="Aptos" w:cs=""/>
              <w:kern w:val="0"/>
              <w:sz w:val="24"/>
              <w:szCs w:val="24"/>
              <w:lang w:val="pt-BR" w:eastAsia="en-US" w:bidi="ar-SA"/>
            </w:rPr>
            <w:drawing>
              <wp:inline distT="0" distB="0" distL="114935" distR="114935">
                <wp:extent cx="514350" cy="723900"/>
                <wp:effectExtent l="0" t="0" r="0" b="0"/>
                <wp:docPr id="3" name="Figura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igura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723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Cabealho"/>
      <w:bidi w:val="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sz w:val="24"/>
        <w:szCs w:val="24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8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0"/>
      <w:sz w:val="24"/>
      <w:szCs w:val="24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Standard" w:customStyle="1">
    <w:name w:val="Standard"/>
    <w:basedOn w:val="Normal"/>
    <w:uiPriority w:val="1"/>
    <w:qFormat/>
    <w:rsid w:val="52ef622b"/>
    <w:pPr/>
    <w:rPr>
      <w:rFonts w:ascii="Liberation Serif" w:hAnsi="Liberation Serif" w:eastAsia="NSimSun" w:cs="Lucida Sans"/>
      <w:sz w:val="24"/>
      <w:szCs w:val="24"/>
    </w:rPr>
  </w:style>
  <w:style w:type="paragraph" w:styleId="PargrafodaLista1" w:customStyle="1">
    <w:name w:val="Parágrafo da Lista1"/>
    <w:basedOn w:val="Normal"/>
    <w:uiPriority w:val="1"/>
    <w:qFormat/>
    <w:rsid w:val="52ef622b"/>
    <w:pPr>
      <w:spacing w:before="0" w:after="160"/>
      <w:ind w:left="720" w:hanging="0"/>
      <w:contextualSpacing/>
    </w:pPr>
    <w:rPr>
      <w:rFonts w:ascii="Liberation Serif" w:hAnsi="Liberation Serif" w:eastAsia="NSimSun" w:cs="Lucida Sans"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HeaderChar"/>
    <w:uiPriority w:val="99"/>
    <w:unhideWhenUsed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Rodap">
    <w:name w:val="Footer"/>
    <w:basedOn w:val="Normal"/>
    <w:link w:val="FooterChar"/>
    <w:uiPriority w:val="99"/>
    <w:unhideWhenUsed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TableParagraph" w:customStyle="1">
    <w:name w:val="Table Paragraph"/>
    <w:basedOn w:val="Normal"/>
    <w:uiPriority w:val="1"/>
    <w:qFormat/>
    <w:rsid w:val="590148e5"/>
    <w:pPr>
      <w:ind w:left="200" w:hanging="0"/>
    </w:pPr>
    <w:rPr>
      <w:rFonts w:ascii="Aptos" w:hAnsi="Aptos" w:eastAsia="Aptos" w:cs="" w:asciiTheme="minorAscii" w:cstheme="minorBidi" w:eastAsiaTheme="minorAscii" w:hAnsiTheme="minorAscii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LibreOffice/7.0.4.2$Windows_X86_64 LibreOffice_project/dcf040e67528d9187c66b2379df5ea4407429775</Application>
  <AppVersion>15.0000</AppVersion>
  <Pages>4</Pages>
  <Words>688</Words>
  <Characters>4140</Characters>
  <CharactersWithSpaces>4767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2024-10-25T14:51:48Z</dcterms:created>
  <dc:creator>Comite Setorial de Pesquisa - Setor Saúde</dc:creator>
  <dc:description/>
  <dc:language>pt-BR</dc:language>
  <cp:lastModifiedBy/>
  <dcterms:modified xsi:type="dcterms:W3CDTF">2025-04-03T10:03:21Z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